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1E3A8" w14:textId="7E0F6AD5" w:rsidR="008020E1" w:rsidRDefault="002B463E" w:rsidP="001627A7">
      <w:pPr>
        <w:jc w:val="center"/>
        <w:rPr>
          <w:rFonts w:ascii="Times New Roman" w:hAnsi="Times New Roman" w:cs="Times New Roman"/>
          <w:sz w:val="24"/>
        </w:rPr>
      </w:pPr>
      <w:r w:rsidRPr="001627A7">
        <w:rPr>
          <w:rFonts w:ascii="Times New Roman" w:hAnsi="Times New Roman" w:cs="Times New Roman"/>
          <w:b/>
          <w:sz w:val="24"/>
        </w:rPr>
        <w:t>Obesity and Hyperlipidemia</w:t>
      </w:r>
      <w:r w:rsidR="00323DEB" w:rsidRPr="001627A7">
        <w:rPr>
          <w:rFonts w:ascii="Times New Roman" w:hAnsi="Times New Roman" w:cs="Times New Roman"/>
          <w:sz w:val="24"/>
        </w:rPr>
        <w:br/>
        <w:t>NUTR 48100 MNT II</w:t>
      </w:r>
      <w:r w:rsidR="00323DEB" w:rsidRPr="001627A7">
        <w:rPr>
          <w:rFonts w:ascii="Times New Roman" w:hAnsi="Times New Roman" w:cs="Times New Roman"/>
          <w:sz w:val="24"/>
        </w:rPr>
        <w:br/>
      </w:r>
      <w:r w:rsidR="00F05F87">
        <w:rPr>
          <w:rFonts w:ascii="Times New Roman" w:hAnsi="Times New Roman" w:cs="Times New Roman"/>
          <w:sz w:val="24"/>
        </w:rPr>
        <w:t>Victoria Mullen</w:t>
      </w:r>
      <w:r w:rsidR="00F05F87">
        <w:rPr>
          <w:rFonts w:ascii="Times New Roman" w:hAnsi="Times New Roman" w:cs="Times New Roman"/>
          <w:sz w:val="24"/>
        </w:rPr>
        <w:br/>
        <w:t>March 24</w:t>
      </w:r>
      <w:r w:rsidRPr="001627A7">
        <w:rPr>
          <w:rFonts w:ascii="Times New Roman" w:hAnsi="Times New Roman" w:cs="Times New Roman"/>
          <w:sz w:val="24"/>
        </w:rPr>
        <w:t>, 2017</w:t>
      </w:r>
    </w:p>
    <w:p w14:paraId="72155684" w14:textId="77777777" w:rsidR="001627A7" w:rsidRPr="001627A7" w:rsidRDefault="001627A7" w:rsidP="001627A7">
      <w:pPr>
        <w:jc w:val="center"/>
        <w:rPr>
          <w:rFonts w:ascii="Times New Roman" w:hAnsi="Times New Roman" w:cs="Times New Roman"/>
          <w:sz w:val="24"/>
        </w:rPr>
      </w:pPr>
    </w:p>
    <w:p w14:paraId="0637684B" w14:textId="77777777" w:rsidR="00323DEB" w:rsidRPr="001627A7" w:rsidRDefault="00323DEB" w:rsidP="00323DEB">
      <w:pPr>
        <w:rPr>
          <w:rFonts w:ascii="Times New Roman" w:hAnsi="Times New Roman" w:cs="Times New Roman"/>
          <w:b/>
          <w:caps/>
          <w:sz w:val="24"/>
          <w:u w:val="single"/>
        </w:rPr>
      </w:pPr>
      <w:r w:rsidRPr="001627A7">
        <w:rPr>
          <w:rFonts w:ascii="Times New Roman" w:hAnsi="Times New Roman" w:cs="Times New Roman"/>
          <w:b/>
          <w:caps/>
          <w:sz w:val="24"/>
          <w:u w:val="single"/>
        </w:rPr>
        <w:t>Introduction and Background</w:t>
      </w:r>
    </w:p>
    <w:p w14:paraId="16A8CAEF" w14:textId="77777777" w:rsidR="00323DEB" w:rsidRPr="001627A7" w:rsidRDefault="00323DEB" w:rsidP="00323DEB">
      <w:pPr>
        <w:rPr>
          <w:rFonts w:ascii="Times New Roman" w:hAnsi="Times New Roman" w:cs="Times New Roman"/>
          <w:b/>
          <w:sz w:val="24"/>
        </w:rPr>
      </w:pPr>
      <w:r w:rsidRPr="001627A7">
        <w:rPr>
          <w:rFonts w:ascii="Times New Roman" w:hAnsi="Times New Roman" w:cs="Times New Roman"/>
          <w:b/>
          <w:sz w:val="24"/>
        </w:rPr>
        <w:t>Introduction</w:t>
      </w:r>
    </w:p>
    <w:p w14:paraId="6C5A6600" w14:textId="4F3D2F48" w:rsidR="00035868" w:rsidRPr="001627A7" w:rsidRDefault="001627A7" w:rsidP="001627A7">
      <w:pPr>
        <w:spacing w:line="480" w:lineRule="auto"/>
        <w:ind w:firstLine="720"/>
        <w:rPr>
          <w:rFonts w:ascii="Times New Roman" w:hAnsi="Times New Roman" w:cs="Times New Roman"/>
          <w:color w:val="000000" w:themeColor="text1"/>
          <w:sz w:val="24"/>
        </w:rPr>
      </w:pPr>
      <w:r w:rsidRPr="001627A7">
        <w:rPr>
          <w:rFonts w:ascii="Times New Roman" w:hAnsi="Times New Roman" w:cs="Times New Roman"/>
          <w:color w:val="000000" w:themeColor="text1"/>
          <w:sz w:val="24"/>
        </w:rPr>
        <w:t>A 43-year old female is diagnosed with obesity and hyperlipidemia.  She has been obese for her entire adult life and has only had short-term success when it comes to weight loss.  She is now concerned that</w:t>
      </w:r>
      <w:r w:rsidR="003B2EBD">
        <w:rPr>
          <w:rFonts w:ascii="Times New Roman" w:hAnsi="Times New Roman" w:cs="Times New Roman"/>
          <w:color w:val="000000" w:themeColor="text1"/>
          <w:sz w:val="24"/>
        </w:rPr>
        <w:t xml:space="preserve"> she</w:t>
      </w:r>
      <w:r w:rsidRPr="001627A7">
        <w:rPr>
          <w:rFonts w:ascii="Times New Roman" w:hAnsi="Times New Roman" w:cs="Times New Roman"/>
          <w:color w:val="000000" w:themeColor="text1"/>
          <w:sz w:val="24"/>
        </w:rPr>
        <w:t xml:space="preserve"> is at risk for heart disease. </w:t>
      </w:r>
    </w:p>
    <w:p w14:paraId="50A5EB86" w14:textId="32750FB4" w:rsidR="00D87AFF" w:rsidRPr="00540C92" w:rsidRDefault="00323DEB" w:rsidP="00540C92">
      <w:pPr>
        <w:rPr>
          <w:rFonts w:ascii="Times New Roman" w:hAnsi="Times New Roman" w:cs="Times New Roman"/>
          <w:b/>
          <w:sz w:val="24"/>
        </w:rPr>
      </w:pPr>
      <w:r w:rsidRPr="001627A7">
        <w:rPr>
          <w:rFonts w:ascii="Times New Roman" w:hAnsi="Times New Roman" w:cs="Times New Roman"/>
          <w:b/>
          <w:sz w:val="24"/>
        </w:rPr>
        <w:t>Background</w:t>
      </w:r>
    </w:p>
    <w:p w14:paraId="21D35A02" w14:textId="5A7D3355" w:rsidR="00AE060D" w:rsidRDefault="00D87AFF" w:rsidP="00495C67">
      <w:pPr>
        <w:pStyle w:val="ListParagraph"/>
        <w:spacing w:line="480" w:lineRule="auto"/>
        <w:ind w:left="0"/>
        <w:rPr>
          <w:rFonts w:ascii="Times New Roman" w:hAnsi="Times New Roman" w:cs="Times New Roman"/>
          <w:color w:val="000000" w:themeColor="text1"/>
          <w:sz w:val="24"/>
        </w:rPr>
      </w:pPr>
      <w:r>
        <w:rPr>
          <w:rFonts w:ascii="Times New Roman" w:hAnsi="Times New Roman" w:cs="Times New Roman"/>
          <w:color w:val="000000" w:themeColor="text1"/>
          <w:sz w:val="24"/>
        </w:rPr>
        <w:tab/>
        <w:t>Obesity is defined as an exces</w:t>
      </w:r>
      <w:r w:rsidR="006252E7">
        <w:rPr>
          <w:rFonts w:ascii="Times New Roman" w:hAnsi="Times New Roman" w:cs="Times New Roman"/>
          <w:color w:val="000000" w:themeColor="text1"/>
          <w:sz w:val="24"/>
        </w:rPr>
        <w:t xml:space="preserve">s of body fat or adipose tissue </w:t>
      </w:r>
      <w:r w:rsidR="001F5C46">
        <w:rPr>
          <w:rFonts w:ascii="Times New Roman" w:hAnsi="Times New Roman" w:cs="Times New Roman"/>
          <w:color w:val="000000" w:themeColor="text1"/>
          <w:sz w:val="24"/>
        </w:rPr>
        <w:t>and is generally defined as a B</w:t>
      </w:r>
      <w:r w:rsidR="002D1B34">
        <w:rPr>
          <w:rFonts w:ascii="Times New Roman" w:hAnsi="Times New Roman" w:cs="Times New Roman"/>
          <w:color w:val="000000" w:themeColor="text1"/>
          <w:sz w:val="24"/>
        </w:rPr>
        <w:t xml:space="preserve">ody </w:t>
      </w:r>
      <w:r w:rsidR="001F5C46">
        <w:rPr>
          <w:rFonts w:ascii="Times New Roman" w:hAnsi="Times New Roman" w:cs="Times New Roman"/>
          <w:color w:val="000000" w:themeColor="text1"/>
          <w:sz w:val="24"/>
        </w:rPr>
        <w:t>M</w:t>
      </w:r>
      <w:r w:rsidR="002D1B34">
        <w:rPr>
          <w:rFonts w:ascii="Times New Roman" w:hAnsi="Times New Roman" w:cs="Times New Roman"/>
          <w:color w:val="000000" w:themeColor="text1"/>
          <w:sz w:val="24"/>
        </w:rPr>
        <w:t xml:space="preserve">ass </w:t>
      </w:r>
      <w:r w:rsidR="001F5C46">
        <w:rPr>
          <w:rFonts w:ascii="Times New Roman" w:hAnsi="Times New Roman" w:cs="Times New Roman"/>
          <w:color w:val="000000" w:themeColor="text1"/>
          <w:sz w:val="24"/>
        </w:rPr>
        <w:t>I</w:t>
      </w:r>
      <w:r w:rsidR="002D1B34">
        <w:rPr>
          <w:rFonts w:ascii="Times New Roman" w:hAnsi="Times New Roman" w:cs="Times New Roman"/>
          <w:color w:val="000000" w:themeColor="text1"/>
          <w:sz w:val="24"/>
        </w:rPr>
        <w:t>ndex (BMI)</w:t>
      </w:r>
      <w:r w:rsidR="001F5C46">
        <w:rPr>
          <w:rFonts w:ascii="Times New Roman" w:hAnsi="Times New Roman" w:cs="Times New Roman"/>
          <w:color w:val="000000" w:themeColor="text1"/>
          <w:sz w:val="24"/>
        </w:rPr>
        <w:t xml:space="preserve"> &gt;30.0 kg/m</w:t>
      </w:r>
      <w:r w:rsidR="001F5C46">
        <w:rPr>
          <w:rFonts w:ascii="Times New Roman" w:hAnsi="Times New Roman" w:cs="Times New Roman"/>
          <w:color w:val="000000" w:themeColor="text1"/>
          <w:sz w:val="24"/>
          <w:vertAlign w:val="superscript"/>
        </w:rPr>
        <w:t>2</w:t>
      </w:r>
      <w:r w:rsidR="001F5C46">
        <w:rPr>
          <w:rFonts w:ascii="Times New Roman" w:hAnsi="Times New Roman" w:cs="Times New Roman"/>
          <w:color w:val="000000" w:themeColor="text1"/>
          <w:sz w:val="24"/>
        </w:rPr>
        <w:t>.</w:t>
      </w:r>
      <w:r w:rsidR="00FA50C0">
        <w:rPr>
          <w:rFonts w:ascii="Times New Roman" w:hAnsi="Times New Roman" w:cs="Times New Roman"/>
          <w:color w:val="000000" w:themeColor="text1"/>
          <w:sz w:val="24"/>
        </w:rPr>
        <w:t xml:space="preserve"> </w:t>
      </w:r>
      <w:r w:rsidR="00AE060D">
        <w:rPr>
          <w:rFonts w:ascii="Times New Roman" w:hAnsi="Times New Roman" w:cs="Times New Roman"/>
          <w:color w:val="000000" w:themeColor="text1"/>
          <w:sz w:val="24"/>
        </w:rPr>
        <w:t xml:space="preserve">One third (35.7%) of United States adults are obese, according to the 2009-2010 NHANES, which </w:t>
      </w:r>
      <w:r w:rsidR="00DE32DF">
        <w:rPr>
          <w:rFonts w:ascii="Times New Roman" w:hAnsi="Times New Roman" w:cs="Times New Roman"/>
          <w:color w:val="000000" w:themeColor="text1"/>
          <w:sz w:val="24"/>
        </w:rPr>
        <w:t xml:space="preserve">means </w:t>
      </w:r>
      <w:r w:rsidR="002D1B34">
        <w:rPr>
          <w:rFonts w:ascii="Times New Roman" w:hAnsi="Times New Roman" w:cs="Times New Roman"/>
          <w:color w:val="000000" w:themeColor="text1"/>
          <w:sz w:val="24"/>
        </w:rPr>
        <w:t xml:space="preserve">this affects over </w:t>
      </w:r>
      <w:r w:rsidR="00AE060D">
        <w:rPr>
          <w:rFonts w:ascii="Times New Roman" w:hAnsi="Times New Roman" w:cs="Times New Roman"/>
          <w:color w:val="000000" w:themeColor="text1"/>
          <w:sz w:val="24"/>
        </w:rPr>
        <w:t>78 million adults</w:t>
      </w:r>
      <w:r w:rsidR="009B3CAD">
        <w:rPr>
          <w:rFonts w:ascii="Times New Roman" w:hAnsi="Times New Roman" w:cs="Times New Roman"/>
          <w:color w:val="000000" w:themeColor="text1"/>
          <w:sz w:val="24"/>
          <w:vertAlign w:val="superscript"/>
        </w:rPr>
        <w:t>1</w:t>
      </w:r>
      <w:r w:rsidR="00AE060D">
        <w:rPr>
          <w:rFonts w:ascii="Times New Roman" w:hAnsi="Times New Roman" w:cs="Times New Roman"/>
          <w:color w:val="000000" w:themeColor="text1"/>
          <w:sz w:val="24"/>
        </w:rPr>
        <w:t xml:space="preserve">.  </w:t>
      </w:r>
      <w:r w:rsidR="00FA50C0">
        <w:rPr>
          <w:rFonts w:ascii="Times New Roman" w:hAnsi="Times New Roman" w:cs="Times New Roman"/>
          <w:color w:val="000000" w:themeColor="text1"/>
          <w:sz w:val="24"/>
        </w:rPr>
        <w:t>BMI is not always a perfect tool for assessing obesity, but should be used along with body fat distribution</w:t>
      </w:r>
      <w:r w:rsidR="002D1B34">
        <w:rPr>
          <w:rFonts w:ascii="Times New Roman" w:hAnsi="Times New Roman" w:cs="Times New Roman"/>
          <w:color w:val="000000" w:themeColor="text1"/>
          <w:sz w:val="24"/>
        </w:rPr>
        <w:t xml:space="preserve"> assessment</w:t>
      </w:r>
      <w:r w:rsidR="00A91474">
        <w:rPr>
          <w:rFonts w:ascii="Times New Roman" w:hAnsi="Times New Roman" w:cs="Times New Roman"/>
          <w:color w:val="000000" w:themeColor="text1"/>
          <w:sz w:val="24"/>
        </w:rPr>
        <w:t xml:space="preserve"> using professional judgement</w:t>
      </w:r>
      <w:r w:rsidR="00FA50C0">
        <w:rPr>
          <w:rFonts w:ascii="Times New Roman" w:hAnsi="Times New Roman" w:cs="Times New Roman"/>
          <w:color w:val="000000" w:themeColor="text1"/>
          <w:sz w:val="24"/>
        </w:rPr>
        <w:t>.</w:t>
      </w:r>
      <w:r w:rsidR="008014BB">
        <w:rPr>
          <w:rFonts w:ascii="Times New Roman" w:hAnsi="Times New Roman" w:cs="Times New Roman"/>
          <w:color w:val="000000" w:themeColor="text1"/>
          <w:sz w:val="24"/>
        </w:rPr>
        <w:t xml:space="preserve">  The location of adipose tissue is an important factor when consid</w:t>
      </w:r>
      <w:r w:rsidR="002D1B34">
        <w:rPr>
          <w:rFonts w:ascii="Times New Roman" w:hAnsi="Times New Roman" w:cs="Times New Roman"/>
          <w:color w:val="000000" w:themeColor="text1"/>
          <w:sz w:val="24"/>
        </w:rPr>
        <w:t>ering the health implications that</w:t>
      </w:r>
      <w:r w:rsidR="008014BB">
        <w:rPr>
          <w:rFonts w:ascii="Times New Roman" w:hAnsi="Times New Roman" w:cs="Times New Roman"/>
          <w:color w:val="000000" w:themeColor="text1"/>
          <w:sz w:val="24"/>
        </w:rPr>
        <w:t xml:space="preserve"> obesity</w:t>
      </w:r>
      <w:r w:rsidR="002D1B34">
        <w:rPr>
          <w:rFonts w:ascii="Times New Roman" w:hAnsi="Times New Roman" w:cs="Times New Roman"/>
          <w:color w:val="000000" w:themeColor="text1"/>
          <w:sz w:val="24"/>
        </w:rPr>
        <w:t xml:space="preserve"> causes</w:t>
      </w:r>
      <w:r w:rsidR="00CA78EB">
        <w:rPr>
          <w:rFonts w:ascii="Times New Roman" w:hAnsi="Times New Roman" w:cs="Times New Roman"/>
          <w:color w:val="000000" w:themeColor="text1"/>
          <w:sz w:val="24"/>
        </w:rPr>
        <w:t>.</w:t>
      </w:r>
      <w:r w:rsidR="00E949BC">
        <w:rPr>
          <w:rFonts w:ascii="Times New Roman" w:hAnsi="Times New Roman" w:cs="Times New Roman"/>
          <w:color w:val="000000" w:themeColor="text1"/>
          <w:sz w:val="24"/>
        </w:rPr>
        <w:t xml:space="preserve">  Excessive adipose tissue located deep within the abdomen and surrounding the liver and intestines is associated with a higher risk of type 2 diabetes, hypertension, dyslipidemia, coronary heart disease, and metabolic syndrome</w:t>
      </w:r>
      <w:r w:rsidR="00A91474">
        <w:rPr>
          <w:rFonts w:ascii="Times New Roman" w:hAnsi="Times New Roman" w:cs="Times New Roman"/>
          <w:color w:val="000000" w:themeColor="text1"/>
          <w:sz w:val="24"/>
          <w:vertAlign w:val="superscript"/>
        </w:rPr>
        <w:t>1</w:t>
      </w:r>
      <w:r w:rsidR="00E949BC">
        <w:rPr>
          <w:rFonts w:ascii="Times New Roman" w:hAnsi="Times New Roman" w:cs="Times New Roman"/>
          <w:color w:val="000000" w:themeColor="text1"/>
          <w:sz w:val="24"/>
        </w:rPr>
        <w:t>.  On the contrary, adipose tissue located on the waist and hips is not associated with</w:t>
      </w:r>
      <w:r w:rsidR="008576C3">
        <w:rPr>
          <w:rFonts w:ascii="Times New Roman" w:hAnsi="Times New Roman" w:cs="Times New Roman"/>
          <w:color w:val="000000" w:themeColor="text1"/>
          <w:sz w:val="24"/>
        </w:rPr>
        <w:t xml:space="preserve"> an</w:t>
      </w:r>
      <w:r w:rsidR="00E949BC">
        <w:rPr>
          <w:rFonts w:ascii="Times New Roman" w:hAnsi="Times New Roman" w:cs="Times New Roman"/>
          <w:color w:val="000000" w:themeColor="text1"/>
          <w:sz w:val="24"/>
        </w:rPr>
        <w:t xml:space="preserve"> increased risk.  Waist circumference is also</w:t>
      </w:r>
      <w:r w:rsidR="00A91474">
        <w:rPr>
          <w:rFonts w:ascii="Times New Roman" w:hAnsi="Times New Roman" w:cs="Times New Roman"/>
          <w:color w:val="000000" w:themeColor="text1"/>
          <w:sz w:val="24"/>
        </w:rPr>
        <w:t xml:space="preserve"> an important factor</w:t>
      </w:r>
      <w:r w:rsidR="00E949BC">
        <w:rPr>
          <w:rFonts w:ascii="Times New Roman" w:hAnsi="Times New Roman" w:cs="Times New Roman"/>
          <w:color w:val="000000" w:themeColor="text1"/>
          <w:sz w:val="24"/>
        </w:rPr>
        <w:t>.</w:t>
      </w:r>
      <w:r w:rsidR="00FA50C0">
        <w:rPr>
          <w:rFonts w:ascii="Times New Roman" w:hAnsi="Times New Roman" w:cs="Times New Roman"/>
          <w:color w:val="000000" w:themeColor="text1"/>
          <w:sz w:val="24"/>
        </w:rPr>
        <w:t xml:space="preserve">  </w:t>
      </w:r>
      <w:r w:rsidR="00FE7CB4">
        <w:rPr>
          <w:rFonts w:ascii="Times New Roman" w:hAnsi="Times New Roman" w:cs="Times New Roman"/>
          <w:color w:val="000000" w:themeColor="text1"/>
          <w:sz w:val="24"/>
        </w:rPr>
        <w:t>Adults with a BMI between 25 to 34.9 kg/m</w:t>
      </w:r>
      <w:r w:rsidR="00FE7CB4">
        <w:rPr>
          <w:rFonts w:ascii="Times New Roman" w:hAnsi="Times New Roman" w:cs="Times New Roman"/>
          <w:color w:val="000000" w:themeColor="text1"/>
          <w:sz w:val="24"/>
          <w:vertAlign w:val="superscript"/>
        </w:rPr>
        <w:t>2</w:t>
      </w:r>
      <w:r w:rsidR="00E949BC">
        <w:rPr>
          <w:rFonts w:ascii="Times New Roman" w:hAnsi="Times New Roman" w:cs="Times New Roman"/>
          <w:color w:val="000000" w:themeColor="text1"/>
          <w:sz w:val="24"/>
          <w:vertAlign w:val="superscript"/>
        </w:rPr>
        <w:t xml:space="preserve"> </w:t>
      </w:r>
      <w:r w:rsidR="00E949BC">
        <w:rPr>
          <w:rFonts w:ascii="Times New Roman" w:hAnsi="Times New Roman" w:cs="Times New Roman"/>
          <w:color w:val="000000" w:themeColor="text1"/>
          <w:sz w:val="24"/>
        </w:rPr>
        <w:t>and</w:t>
      </w:r>
      <w:r w:rsidR="00391EEE">
        <w:rPr>
          <w:rFonts w:ascii="Times New Roman" w:hAnsi="Times New Roman" w:cs="Times New Roman"/>
          <w:color w:val="000000" w:themeColor="text1"/>
          <w:sz w:val="24"/>
        </w:rPr>
        <w:t xml:space="preserve"> </w:t>
      </w:r>
      <w:r w:rsidR="00E949BC">
        <w:rPr>
          <w:rFonts w:ascii="Times New Roman" w:hAnsi="Times New Roman" w:cs="Times New Roman"/>
          <w:color w:val="000000" w:themeColor="text1"/>
          <w:sz w:val="24"/>
        </w:rPr>
        <w:t>a waist circumference of 40 inches</w:t>
      </w:r>
      <w:r w:rsidR="00391EEE">
        <w:rPr>
          <w:rFonts w:ascii="Times New Roman" w:hAnsi="Times New Roman" w:cs="Times New Roman"/>
          <w:color w:val="000000" w:themeColor="text1"/>
          <w:sz w:val="24"/>
        </w:rPr>
        <w:t xml:space="preserve"> in males</w:t>
      </w:r>
      <w:r w:rsidR="00E949BC">
        <w:rPr>
          <w:rFonts w:ascii="Times New Roman" w:hAnsi="Times New Roman" w:cs="Times New Roman"/>
          <w:color w:val="000000" w:themeColor="text1"/>
          <w:sz w:val="24"/>
        </w:rPr>
        <w:t xml:space="preserve"> and 35 inches</w:t>
      </w:r>
      <w:r w:rsidR="008576C3">
        <w:rPr>
          <w:rFonts w:ascii="Times New Roman" w:hAnsi="Times New Roman" w:cs="Times New Roman"/>
          <w:color w:val="000000" w:themeColor="text1"/>
          <w:sz w:val="24"/>
        </w:rPr>
        <w:t xml:space="preserve"> in females, </w:t>
      </w:r>
      <w:r w:rsidR="00391EEE">
        <w:rPr>
          <w:rFonts w:ascii="Times New Roman" w:hAnsi="Times New Roman" w:cs="Times New Roman"/>
          <w:color w:val="000000" w:themeColor="text1"/>
          <w:sz w:val="24"/>
        </w:rPr>
        <w:t>have a great</w:t>
      </w:r>
      <w:r w:rsidR="008576C3">
        <w:rPr>
          <w:rFonts w:ascii="Times New Roman" w:hAnsi="Times New Roman" w:cs="Times New Roman"/>
          <w:color w:val="000000" w:themeColor="text1"/>
          <w:sz w:val="24"/>
        </w:rPr>
        <w:t>er</w:t>
      </w:r>
      <w:r w:rsidR="00391EEE">
        <w:rPr>
          <w:rFonts w:ascii="Times New Roman" w:hAnsi="Times New Roman" w:cs="Times New Roman"/>
          <w:color w:val="000000" w:themeColor="text1"/>
          <w:sz w:val="24"/>
        </w:rPr>
        <w:t xml:space="preserve"> risk of developing</w:t>
      </w:r>
      <w:r w:rsidR="00FE7CB4">
        <w:rPr>
          <w:rFonts w:ascii="Times New Roman" w:hAnsi="Times New Roman" w:cs="Times New Roman"/>
          <w:color w:val="000000" w:themeColor="text1"/>
          <w:sz w:val="24"/>
        </w:rPr>
        <w:t xml:space="preserve"> </w:t>
      </w:r>
      <w:r w:rsidR="00391EEE">
        <w:rPr>
          <w:rFonts w:ascii="Times New Roman" w:hAnsi="Times New Roman" w:cs="Times New Roman"/>
          <w:color w:val="000000" w:themeColor="text1"/>
          <w:sz w:val="24"/>
        </w:rPr>
        <w:t>type 2 diabetes, hypertension, dyslipidemia, coronary heart disease</w:t>
      </w:r>
      <w:r w:rsidR="008576C3">
        <w:rPr>
          <w:rFonts w:ascii="Times New Roman" w:hAnsi="Times New Roman" w:cs="Times New Roman"/>
          <w:color w:val="000000" w:themeColor="text1"/>
          <w:sz w:val="24"/>
        </w:rPr>
        <w:t xml:space="preserve"> (CHD)</w:t>
      </w:r>
      <w:r w:rsidR="00391EEE">
        <w:rPr>
          <w:rFonts w:ascii="Times New Roman" w:hAnsi="Times New Roman" w:cs="Times New Roman"/>
          <w:color w:val="000000" w:themeColor="text1"/>
          <w:sz w:val="24"/>
        </w:rPr>
        <w:t>, and metabolic syndrome</w:t>
      </w:r>
      <w:r w:rsidR="009B3CAD">
        <w:rPr>
          <w:rFonts w:ascii="Times New Roman" w:hAnsi="Times New Roman" w:cs="Times New Roman"/>
          <w:color w:val="000000" w:themeColor="text1"/>
          <w:sz w:val="24"/>
          <w:vertAlign w:val="superscript"/>
        </w:rPr>
        <w:t>1</w:t>
      </w:r>
      <w:r w:rsidR="002358DE">
        <w:rPr>
          <w:rFonts w:ascii="Times New Roman" w:hAnsi="Times New Roman" w:cs="Times New Roman"/>
          <w:color w:val="000000" w:themeColor="text1"/>
          <w:sz w:val="24"/>
        </w:rPr>
        <w:t xml:space="preserve">. </w:t>
      </w:r>
    </w:p>
    <w:p w14:paraId="04298FE6" w14:textId="01A688E5" w:rsidR="00323DEB" w:rsidRDefault="005842D7" w:rsidP="003B3301">
      <w:pPr>
        <w:pStyle w:val="ListParagraph"/>
        <w:spacing w:line="480" w:lineRule="auto"/>
        <w:ind w:left="0" w:firstLine="720"/>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Obesity can cause many adverse health consequences such as depression, anxiety, type 2 diabetes, lipid abnormalities, hepatobiliary disorders, cancers, and reproductive disorders.  </w:t>
      </w:r>
      <w:r w:rsidR="008B6CE7">
        <w:rPr>
          <w:rFonts w:ascii="Times New Roman" w:hAnsi="Times New Roman" w:cs="Times New Roman"/>
          <w:color w:val="000000" w:themeColor="text1"/>
          <w:sz w:val="24"/>
        </w:rPr>
        <w:t>The incidence of heart disease</w:t>
      </w:r>
      <w:r w:rsidR="00FE48E4">
        <w:rPr>
          <w:rFonts w:ascii="Times New Roman" w:hAnsi="Times New Roman" w:cs="Times New Roman"/>
          <w:color w:val="000000" w:themeColor="text1"/>
          <w:sz w:val="24"/>
        </w:rPr>
        <w:t xml:space="preserve"> specifically</w:t>
      </w:r>
      <w:r w:rsidR="002D67D5">
        <w:rPr>
          <w:rFonts w:ascii="Times New Roman" w:hAnsi="Times New Roman" w:cs="Times New Roman"/>
          <w:color w:val="000000" w:themeColor="text1"/>
          <w:sz w:val="24"/>
        </w:rPr>
        <w:t xml:space="preserve"> </w:t>
      </w:r>
      <w:r w:rsidR="008B6CE7">
        <w:rPr>
          <w:rFonts w:ascii="Times New Roman" w:hAnsi="Times New Roman" w:cs="Times New Roman"/>
          <w:color w:val="000000" w:themeColor="text1"/>
          <w:sz w:val="24"/>
        </w:rPr>
        <w:t>is increased in adults with a BMI greater than 25 kg/m</w:t>
      </w:r>
      <w:r w:rsidR="008B6CE7">
        <w:rPr>
          <w:rFonts w:ascii="Times New Roman" w:hAnsi="Times New Roman" w:cs="Times New Roman"/>
          <w:color w:val="000000" w:themeColor="text1"/>
          <w:sz w:val="24"/>
          <w:vertAlign w:val="superscript"/>
        </w:rPr>
        <w:t>2</w:t>
      </w:r>
      <w:r w:rsidR="002D67D5">
        <w:rPr>
          <w:rFonts w:ascii="Times New Roman" w:hAnsi="Times New Roman" w:cs="Times New Roman"/>
          <w:color w:val="000000" w:themeColor="text1"/>
          <w:sz w:val="24"/>
        </w:rPr>
        <w:t>. C</w:t>
      </w:r>
      <w:r w:rsidR="002D67D5" w:rsidRPr="002D67D5">
        <w:rPr>
          <w:rFonts w:ascii="Times New Roman" w:hAnsi="Times New Roman" w:cs="Times New Roman"/>
          <w:color w:val="000000" w:themeColor="text1"/>
          <w:sz w:val="24"/>
        </w:rPr>
        <w:t>oronary heart disease is the leading</w:t>
      </w:r>
      <w:r w:rsidR="002D67D5">
        <w:rPr>
          <w:rFonts w:ascii="Times New Roman" w:hAnsi="Times New Roman" w:cs="Times New Roman"/>
          <w:color w:val="000000" w:themeColor="text1"/>
          <w:sz w:val="24"/>
        </w:rPr>
        <w:t xml:space="preserve"> cause of death worldwide and may be directly caused by hyperlipidemia associated with obesity. </w:t>
      </w:r>
      <w:r w:rsidR="003B3301" w:rsidRPr="000B66AD">
        <w:rPr>
          <w:rFonts w:ascii="Times New Roman" w:hAnsi="Times New Roman" w:cs="Times New Roman"/>
          <w:color w:val="000000" w:themeColor="text1"/>
          <w:sz w:val="24"/>
        </w:rPr>
        <w:t xml:space="preserve">In </w:t>
      </w:r>
      <w:r w:rsidR="008F3619">
        <w:rPr>
          <w:rFonts w:ascii="Times New Roman" w:hAnsi="Times New Roman" w:cs="Times New Roman"/>
          <w:color w:val="000000" w:themeColor="text1"/>
          <w:sz w:val="24"/>
        </w:rPr>
        <w:t xml:space="preserve">a study of </w:t>
      </w:r>
      <w:r w:rsidR="003B3301" w:rsidRPr="000B66AD">
        <w:rPr>
          <w:rFonts w:ascii="Times New Roman" w:hAnsi="Times New Roman" w:cs="Times New Roman"/>
          <w:color w:val="000000" w:themeColor="text1"/>
          <w:sz w:val="24"/>
        </w:rPr>
        <w:t>adults in their 50’</w:t>
      </w:r>
      <w:r w:rsidR="003B3301" w:rsidRPr="000B66AD">
        <w:rPr>
          <w:rFonts w:ascii="Times New Roman" w:hAnsi="Times New Roman" w:cs="Times New Roman"/>
          <w:color w:val="000000" w:themeColor="text1"/>
          <w:sz w:val="24"/>
        </w:rPr>
        <w:t xml:space="preserve">s with hyperlipidemia, </w:t>
      </w:r>
      <w:r w:rsidR="003B3301" w:rsidRPr="000B66AD">
        <w:rPr>
          <w:rFonts w:ascii="Times New Roman" w:hAnsi="Times New Roman" w:cs="Times New Roman"/>
          <w:color w:val="000000" w:themeColor="text1"/>
          <w:sz w:val="24"/>
        </w:rPr>
        <w:t>who were not on stati</w:t>
      </w:r>
      <w:r w:rsidR="003B3301" w:rsidRPr="000B66AD">
        <w:rPr>
          <w:rFonts w:ascii="Times New Roman" w:hAnsi="Times New Roman" w:cs="Times New Roman"/>
          <w:color w:val="000000" w:themeColor="text1"/>
          <w:sz w:val="24"/>
        </w:rPr>
        <w:t>n therapy and did not have</w:t>
      </w:r>
      <w:r w:rsidR="00A91474" w:rsidRPr="000B66AD">
        <w:rPr>
          <w:rFonts w:ascii="Times New Roman" w:hAnsi="Times New Roman" w:cs="Times New Roman"/>
          <w:color w:val="000000" w:themeColor="text1"/>
          <w:sz w:val="24"/>
        </w:rPr>
        <w:t xml:space="preserve"> heart</w:t>
      </w:r>
      <w:r w:rsidR="003B3301" w:rsidRPr="000B66AD">
        <w:rPr>
          <w:rFonts w:ascii="Times New Roman" w:hAnsi="Times New Roman" w:cs="Times New Roman"/>
          <w:color w:val="000000" w:themeColor="text1"/>
          <w:sz w:val="24"/>
        </w:rPr>
        <w:t xml:space="preserve"> disease, it was found t</w:t>
      </w:r>
      <w:r w:rsidR="002D67D5" w:rsidRPr="000B66AD">
        <w:rPr>
          <w:rFonts w:ascii="Times New Roman" w:hAnsi="Times New Roman" w:cs="Times New Roman"/>
          <w:color w:val="000000" w:themeColor="text1"/>
          <w:sz w:val="24"/>
        </w:rPr>
        <w:t>hat having hyperlipidemia in your 40s or 50s is associated with a</w:t>
      </w:r>
      <w:r w:rsidR="00391E65">
        <w:rPr>
          <w:rFonts w:ascii="Times New Roman" w:hAnsi="Times New Roman" w:cs="Times New Roman"/>
          <w:color w:val="000000" w:themeColor="text1"/>
          <w:sz w:val="24"/>
        </w:rPr>
        <w:t xml:space="preserve"> su</w:t>
      </w:r>
      <w:r w:rsidR="002D67D5" w:rsidRPr="000B66AD">
        <w:rPr>
          <w:rFonts w:ascii="Times New Roman" w:hAnsi="Times New Roman" w:cs="Times New Roman"/>
          <w:color w:val="000000" w:themeColor="text1"/>
          <w:sz w:val="24"/>
        </w:rPr>
        <w:t>bstantially increased risk of CHD</w:t>
      </w:r>
      <w:r w:rsidR="000B66AD" w:rsidRPr="000B66AD">
        <w:rPr>
          <w:rFonts w:ascii="Times New Roman" w:hAnsi="Times New Roman" w:cs="Times New Roman"/>
          <w:color w:val="000000" w:themeColor="text1"/>
          <w:sz w:val="24"/>
          <w:vertAlign w:val="superscript"/>
        </w:rPr>
        <w:t>2</w:t>
      </w:r>
      <w:r w:rsidR="003B3301" w:rsidRPr="000B66AD">
        <w:rPr>
          <w:rFonts w:ascii="Times New Roman" w:hAnsi="Times New Roman" w:cs="Times New Roman"/>
          <w:color w:val="000000" w:themeColor="text1"/>
          <w:sz w:val="24"/>
        </w:rPr>
        <w:t xml:space="preserve">. </w:t>
      </w:r>
      <w:r w:rsidR="003B3301">
        <w:rPr>
          <w:rFonts w:ascii="Times New Roman" w:hAnsi="Times New Roman" w:cs="Times New Roman"/>
          <w:color w:val="000000" w:themeColor="text1"/>
          <w:sz w:val="24"/>
        </w:rPr>
        <w:t xml:space="preserve"> </w:t>
      </w:r>
      <w:r w:rsidR="006253CF">
        <w:rPr>
          <w:rFonts w:ascii="Times New Roman" w:hAnsi="Times New Roman" w:cs="Times New Roman"/>
          <w:color w:val="000000" w:themeColor="text1"/>
          <w:sz w:val="24"/>
        </w:rPr>
        <w:t>Obese adults are more likely to have elevated serum levels of low-density lipoprotein, total cholesterol, and triglyceride abnormalities, as well as lower serum levels of high-density lipoprotein than normal weight adults</w:t>
      </w:r>
      <w:r w:rsidR="008576C3">
        <w:rPr>
          <w:rFonts w:ascii="Times New Roman" w:hAnsi="Times New Roman" w:cs="Times New Roman"/>
          <w:color w:val="000000" w:themeColor="text1"/>
          <w:sz w:val="24"/>
        </w:rPr>
        <w:t xml:space="preserve"> leading to increased risk of CHD</w:t>
      </w:r>
      <w:r w:rsidR="006253CF">
        <w:rPr>
          <w:rFonts w:ascii="Times New Roman" w:hAnsi="Times New Roman" w:cs="Times New Roman"/>
          <w:color w:val="000000" w:themeColor="text1"/>
          <w:sz w:val="24"/>
        </w:rPr>
        <w:t>.  The Nurse’s Health study reported that the relative risk of coronary heart disease was three times as high at BMI’s of 29 or greater than BMIs of less than 21</w:t>
      </w:r>
      <w:r w:rsidR="009B3CAD">
        <w:rPr>
          <w:rFonts w:ascii="Times New Roman" w:hAnsi="Times New Roman" w:cs="Times New Roman"/>
          <w:color w:val="000000" w:themeColor="text1"/>
          <w:sz w:val="24"/>
          <w:vertAlign w:val="superscript"/>
        </w:rPr>
        <w:t>1</w:t>
      </w:r>
      <w:r w:rsidR="006253CF">
        <w:rPr>
          <w:rFonts w:ascii="Times New Roman" w:hAnsi="Times New Roman" w:cs="Times New Roman"/>
          <w:color w:val="000000" w:themeColor="text1"/>
          <w:sz w:val="24"/>
        </w:rPr>
        <w:t xml:space="preserve">. Elevated LDL and lower HDL are major risk factors for coronary heart disease.  </w:t>
      </w:r>
      <w:r w:rsidR="00391E65" w:rsidRPr="00A91474">
        <w:rPr>
          <w:rFonts w:ascii="Times New Roman" w:hAnsi="Times New Roman" w:cs="Times New Roman"/>
          <w:color w:val="000000" w:themeColor="text1"/>
          <w:sz w:val="24"/>
        </w:rPr>
        <w:t>According to the new obesity guidelines, sustained weight loss of as little as 3% to 5% can result in meaningful reductions in serum levels of triglycerides, blood glucose, and hemoglobin.  Greater weight loss can reduce blood pressure and can lower serum LDL, triglycerides, and blood glucose and increase serum HDL</w:t>
      </w:r>
      <w:r w:rsidR="00391E65" w:rsidRPr="00A91474">
        <w:rPr>
          <w:rFonts w:ascii="Times New Roman" w:hAnsi="Times New Roman" w:cs="Times New Roman"/>
          <w:color w:val="000000" w:themeColor="text1"/>
          <w:sz w:val="24"/>
          <w:vertAlign w:val="superscript"/>
        </w:rPr>
        <w:t>4</w:t>
      </w:r>
      <w:r w:rsidR="00391E65">
        <w:rPr>
          <w:rFonts w:ascii="Times New Roman" w:hAnsi="Times New Roman" w:cs="Times New Roman"/>
          <w:color w:val="000000" w:themeColor="text1"/>
          <w:sz w:val="24"/>
          <w:vertAlign w:val="superscript"/>
        </w:rPr>
        <w:t xml:space="preserve"> </w:t>
      </w:r>
      <w:r w:rsidR="006253CF" w:rsidRPr="002D67D5">
        <w:rPr>
          <w:rFonts w:ascii="Times New Roman" w:hAnsi="Times New Roman" w:cs="Times New Roman"/>
          <w:color w:val="000000" w:themeColor="text1"/>
          <w:sz w:val="24"/>
        </w:rPr>
        <w:t>Overall, obesity places an individual at greater risk for dev</w:t>
      </w:r>
      <w:r w:rsidR="00FE48E4" w:rsidRPr="002D67D5">
        <w:rPr>
          <w:rFonts w:ascii="Times New Roman" w:hAnsi="Times New Roman" w:cs="Times New Roman"/>
          <w:color w:val="000000" w:themeColor="text1"/>
          <w:sz w:val="24"/>
        </w:rPr>
        <w:t>eloping coronary heart disease</w:t>
      </w:r>
      <w:r w:rsidR="002D67D5">
        <w:rPr>
          <w:rFonts w:ascii="Times New Roman" w:hAnsi="Times New Roman" w:cs="Times New Roman"/>
          <w:color w:val="000000" w:themeColor="text1"/>
          <w:sz w:val="24"/>
        </w:rPr>
        <w:t>.</w:t>
      </w:r>
      <w:r w:rsidR="00FE48E4" w:rsidRPr="002D67D5">
        <w:rPr>
          <w:rFonts w:ascii="Times New Roman" w:hAnsi="Times New Roman" w:cs="Times New Roman"/>
          <w:color w:val="000000" w:themeColor="text1"/>
          <w:sz w:val="24"/>
        </w:rPr>
        <w:t xml:space="preserve"> </w:t>
      </w:r>
    </w:p>
    <w:p w14:paraId="4BD5265A" w14:textId="4CBA7222" w:rsidR="006253CF" w:rsidRDefault="006253CF" w:rsidP="00495C67">
      <w:pPr>
        <w:pStyle w:val="ListParagraph"/>
        <w:spacing w:line="480" w:lineRule="auto"/>
        <w:ind w:left="0"/>
        <w:rPr>
          <w:rFonts w:ascii="Times New Roman" w:hAnsi="Times New Roman" w:cs="Times New Roman"/>
          <w:color w:val="000000" w:themeColor="text1"/>
          <w:sz w:val="24"/>
        </w:rPr>
      </w:pPr>
      <w:r>
        <w:rPr>
          <w:rFonts w:ascii="Times New Roman" w:hAnsi="Times New Roman" w:cs="Times New Roman"/>
          <w:color w:val="000000" w:themeColor="text1"/>
          <w:sz w:val="24"/>
        </w:rPr>
        <w:tab/>
        <w:t xml:space="preserve">Obesity is caused by the body’s energy intake exceeding its energy expenditure. Obesity is complicated to combat because it influences many neuroendocrine and metabolic systems and long-term treatment is difficult.  </w:t>
      </w:r>
      <w:r w:rsidR="008B6CE7">
        <w:rPr>
          <w:rFonts w:ascii="Times New Roman" w:hAnsi="Times New Roman" w:cs="Times New Roman"/>
          <w:color w:val="000000" w:themeColor="text1"/>
          <w:sz w:val="24"/>
        </w:rPr>
        <w:t>It may be caused by other medical disorders, such as Cushing’s syndrome and hypothyroidism that affect metabolism.</w:t>
      </w:r>
      <w:r w:rsidR="00D55869">
        <w:rPr>
          <w:rFonts w:ascii="Times New Roman" w:hAnsi="Times New Roman" w:cs="Times New Roman"/>
          <w:color w:val="000000" w:themeColor="text1"/>
          <w:sz w:val="24"/>
        </w:rPr>
        <w:t xml:space="preserve">  Genetics </w:t>
      </w:r>
      <w:r w:rsidR="00D600C7">
        <w:rPr>
          <w:rFonts w:ascii="Times New Roman" w:hAnsi="Times New Roman" w:cs="Times New Roman"/>
          <w:color w:val="000000" w:themeColor="text1"/>
          <w:sz w:val="24"/>
        </w:rPr>
        <w:t xml:space="preserve">may also </w:t>
      </w:r>
      <w:r w:rsidR="00D55869">
        <w:rPr>
          <w:rFonts w:ascii="Times New Roman" w:hAnsi="Times New Roman" w:cs="Times New Roman"/>
          <w:color w:val="000000" w:themeColor="text1"/>
          <w:sz w:val="24"/>
        </w:rPr>
        <w:t xml:space="preserve">affect body weight by having an influence on appetite, taste, energy intake, etc. </w:t>
      </w:r>
      <w:r w:rsidR="002B1226">
        <w:rPr>
          <w:rFonts w:ascii="Times New Roman" w:hAnsi="Times New Roman" w:cs="Times New Roman"/>
          <w:color w:val="000000" w:themeColor="text1"/>
          <w:sz w:val="24"/>
        </w:rPr>
        <w:t xml:space="preserve">Other factors such as </w:t>
      </w:r>
      <w:r w:rsidR="00FA5BCD">
        <w:rPr>
          <w:rFonts w:ascii="Times New Roman" w:hAnsi="Times New Roman" w:cs="Times New Roman"/>
          <w:color w:val="000000" w:themeColor="text1"/>
          <w:sz w:val="24"/>
        </w:rPr>
        <w:t xml:space="preserve">socioeconomic status, culture, and social environment may play a role in obesity. Activities such as television, </w:t>
      </w:r>
      <w:r w:rsidR="00FA5BCD">
        <w:rPr>
          <w:rFonts w:ascii="Times New Roman" w:hAnsi="Times New Roman" w:cs="Times New Roman"/>
          <w:color w:val="000000" w:themeColor="text1"/>
          <w:sz w:val="24"/>
        </w:rPr>
        <w:lastRenderedPageBreak/>
        <w:t xml:space="preserve">video games, listening to music, and sleeping decrease energy expenditure and may even increase energy intake. </w:t>
      </w:r>
      <w:r w:rsidR="00F37FA0">
        <w:rPr>
          <w:rFonts w:ascii="Times New Roman" w:hAnsi="Times New Roman" w:cs="Times New Roman"/>
          <w:color w:val="000000" w:themeColor="text1"/>
          <w:sz w:val="24"/>
        </w:rPr>
        <w:t xml:space="preserve">Changes in eating habits have also contributed to the </w:t>
      </w:r>
      <w:r w:rsidR="0064748A">
        <w:rPr>
          <w:rFonts w:ascii="Times New Roman" w:hAnsi="Times New Roman" w:cs="Times New Roman"/>
          <w:color w:val="000000" w:themeColor="text1"/>
          <w:sz w:val="24"/>
        </w:rPr>
        <w:t xml:space="preserve">increased prevalence of obesity.  Portion sizes of energy dense foods and an increase </w:t>
      </w:r>
      <w:r w:rsidR="00F55129">
        <w:rPr>
          <w:rFonts w:ascii="Times New Roman" w:hAnsi="Times New Roman" w:cs="Times New Roman"/>
          <w:color w:val="000000" w:themeColor="text1"/>
          <w:sz w:val="24"/>
        </w:rPr>
        <w:t>in frequency and types of eating have also been factors. Fast and processed foods have gain</w:t>
      </w:r>
      <w:r w:rsidR="00B142FC">
        <w:rPr>
          <w:rFonts w:ascii="Times New Roman" w:hAnsi="Times New Roman" w:cs="Times New Roman"/>
          <w:color w:val="000000" w:themeColor="text1"/>
          <w:sz w:val="24"/>
        </w:rPr>
        <w:t>ed</w:t>
      </w:r>
      <w:r w:rsidR="00F55129">
        <w:rPr>
          <w:rFonts w:ascii="Times New Roman" w:hAnsi="Times New Roman" w:cs="Times New Roman"/>
          <w:color w:val="000000" w:themeColor="text1"/>
          <w:sz w:val="24"/>
        </w:rPr>
        <w:t xml:space="preserve"> popu</w:t>
      </w:r>
      <w:r w:rsidR="00691BD1">
        <w:rPr>
          <w:rFonts w:ascii="Times New Roman" w:hAnsi="Times New Roman" w:cs="Times New Roman"/>
          <w:color w:val="000000" w:themeColor="text1"/>
          <w:sz w:val="24"/>
        </w:rPr>
        <w:t>larity due to their low cost and convenience.  They are usually</w:t>
      </w:r>
      <w:r w:rsidR="00B142FC">
        <w:rPr>
          <w:rFonts w:ascii="Times New Roman" w:hAnsi="Times New Roman" w:cs="Times New Roman"/>
          <w:color w:val="000000" w:themeColor="text1"/>
          <w:sz w:val="24"/>
        </w:rPr>
        <w:t xml:space="preserve"> higher in fat, refined carbohydrates,</w:t>
      </w:r>
      <w:r w:rsidR="00691BD1">
        <w:rPr>
          <w:rFonts w:ascii="Times New Roman" w:hAnsi="Times New Roman" w:cs="Times New Roman"/>
          <w:color w:val="000000" w:themeColor="text1"/>
          <w:sz w:val="24"/>
        </w:rPr>
        <w:t xml:space="preserve"> and</w:t>
      </w:r>
      <w:r w:rsidR="00B142FC">
        <w:rPr>
          <w:rFonts w:ascii="Times New Roman" w:hAnsi="Times New Roman" w:cs="Times New Roman"/>
          <w:color w:val="000000" w:themeColor="text1"/>
          <w:sz w:val="24"/>
        </w:rPr>
        <w:t xml:space="preserve"> added sugars that contribute to a </w:t>
      </w:r>
      <w:r w:rsidR="00A91474">
        <w:rPr>
          <w:rFonts w:ascii="Times New Roman" w:hAnsi="Times New Roman" w:cs="Times New Roman"/>
          <w:color w:val="000000" w:themeColor="text1"/>
          <w:sz w:val="24"/>
        </w:rPr>
        <w:t>consumption of excess calories and an increase in obesity.</w:t>
      </w:r>
    </w:p>
    <w:p w14:paraId="36F9019E" w14:textId="738C740E" w:rsidR="00F43F87" w:rsidRPr="002D67D5" w:rsidRDefault="0016534B" w:rsidP="00495C67">
      <w:pPr>
        <w:pStyle w:val="ListParagraph"/>
        <w:spacing w:line="480" w:lineRule="auto"/>
        <w:ind w:left="0"/>
        <w:rPr>
          <w:rFonts w:ascii="Times New Roman" w:hAnsi="Times New Roman" w:cs="Times New Roman"/>
          <w:color w:val="000000" w:themeColor="text1"/>
          <w:sz w:val="24"/>
          <w:highlight w:val="magenta"/>
        </w:rPr>
      </w:pPr>
      <w:r>
        <w:rPr>
          <w:rFonts w:ascii="Times New Roman" w:hAnsi="Times New Roman" w:cs="Times New Roman"/>
          <w:color w:val="000000" w:themeColor="text1"/>
          <w:sz w:val="24"/>
        </w:rPr>
        <w:tab/>
        <w:t xml:space="preserve">The 2013 ACC/AHA/TOS guidelines </w:t>
      </w:r>
      <w:r w:rsidR="00A1086F">
        <w:rPr>
          <w:rFonts w:ascii="Times New Roman" w:hAnsi="Times New Roman" w:cs="Times New Roman"/>
          <w:color w:val="000000" w:themeColor="text1"/>
          <w:sz w:val="24"/>
        </w:rPr>
        <w:t>recommend diet, physical activity, and behavioral therapy</w:t>
      </w:r>
      <w:r w:rsidR="003538B1">
        <w:rPr>
          <w:rFonts w:ascii="Times New Roman" w:hAnsi="Times New Roman" w:cs="Times New Roman"/>
          <w:color w:val="000000" w:themeColor="text1"/>
          <w:sz w:val="24"/>
        </w:rPr>
        <w:t xml:space="preserve"> as</w:t>
      </w:r>
      <w:r w:rsidR="00FE48E4">
        <w:rPr>
          <w:rFonts w:ascii="Times New Roman" w:hAnsi="Times New Roman" w:cs="Times New Roman"/>
          <w:color w:val="000000" w:themeColor="text1"/>
          <w:sz w:val="24"/>
        </w:rPr>
        <w:t xml:space="preserve"> the</w:t>
      </w:r>
      <w:r w:rsidR="003538B1">
        <w:rPr>
          <w:rFonts w:ascii="Times New Roman" w:hAnsi="Times New Roman" w:cs="Times New Roman"/>
          <w:color w:val="000000" w:themeColor="text1"/>
          <w:sz w:val="24"/>
        </w:rPr>
        <w:t xml:space="preserve"> </w:t>
      </w:r>
      <w:r w:rsidR="00FE48E4">
        <w:rPr>
          <w:rFonts w:ascii="Times New Roman" w:hAnsi="Times New Roman" w:cs="Times New Roman"/>
          <w:color w:val="000000" w:themeColor="text1"/>
          <w:sz w:val="24"/>
        </w:rPr>
        <w:t>first-line treatments</w:t>
      </w:r>
      <w:r w:rsidR="00A91474">
        <w:rPr>
          <w:rFonts w:ascii="Times New Roman" w:hAnsi="Times New Roman" w:cs="Times New Roman"/>
          <w:color w:val="000000" w:themeColor="text1"/>
          <w:sz w:val="24"/>
        </w:rPr>
        <w:t xml:space="preserve"> to combat obesity</w:t>
      </w:r>
      <w:r w:rsidR="00260997">
        <w:rPr>
          <w:rFonts w:ascii="Times New Roman" w:hAnsi="Times New Roman" w:cs="Times New Roman"/>
          <w:color w:val="000000" w:themeColor="text1"/>
          <w:sz w:val="24"/>
        </w:rPr>
        <w:t xml:space="preserve">. </w:t>
      </w:r>
      <w:r w:rsidR="00BE4333">
        <w:rPr>
          <w:rFonts w:ascii="Times New Roman" w:hAnsi="Times New Roman" w:cs="Times New Roman"/>
          <w:color w:val="000000" w:themeColor="text1"/>
          <w:sz w:val="24"/>
        </w:rPr>
        <w:t>For a</w:t>
      </w:r>
      <w:r w:rsidR="00A91474">
        <w:rPr>
          <w:rFonts w:ascii="Times New Roman" w:hAnsi="Times New Roman" w:cs="Times New Roman"/>
          <w:color w:val="000000" w:themeColor="text1"/>
          <w:sz w:val="24"/>
        </w:rPr>
        <w:t xml:space="preserve"> person with a</w:t>
      </w:r>
      <w:r w:rsidR="00BE4333">
        <w:rPr>
          <w:rFonts w:ascii="Times New Roman" w:hAnsi="Times New Roman" w:cs="Times New Roman"/>
          <w:color w:val="000000" w:themeColor="text1"/>
          <w:sz w:val="24"/>
        </w:rPr>
        <w:t xml:space="preserve"> BMI &gt;35 kg/ m</w:t>
      </w:r>
      <w:r w:rsidR="00BE4333">
        <w:rPr>
          <w:rFonts w:ascii="Times New Roman" w:hAnsi="Times New Roman" w:cs="Times New Roman"/>
          <w:color w:val="000000" w:themeColor="text1"/>
          <w:sz w:val="24"/>
          <w:vertAlign w:val="superscript"/>
        </w:rPr>
        <w:t>2</w:t>
      </w:r>
      <w:r w:rsidR="00BE4333">
        <w:rPr>
          <w:rFonts w:ascii="Times New Roman" w:hAnsi="Times New Roman" w:cs="Times New Roman"/>
          <w:color w:val="000000" w:themeColor="text1"/>
          <w:sz w:val="24"/>
        </w:rPr>
        <w:t xml:space="preserve"> with comorbidities, the initial treatment is comprehensive lifestyle treatment: energy deficit with </w:t>
      </w:r>
      <w:r w:rsidR="00BE4333" w:rsidRPr="00A91474">
        <w:rPr>
          <w:rFonts w:ascii="Times New Roman" w:hAnsi="Times New Roman" w:cs="Times New Roman"/>
          <w:color w:val="000000" w:themeColor="text1"/>
          <w:sz w:val="24"/>
        </w:rPr>
        <w:t xml:space="preserve">diet and physical activity and behavioral therapy and </w:t>
      </w:r>
      <w:r w:rsidR="00FE48E4" w:rsidRPr="00A91474">
        <w:rPr>
          <w:rFonts w:ascii="Times New Roman" w:hAnsi="Times New Roman" w:cs="Times New Roman"/>
          <w:color w:val="000000" w:themeColor="text1"/>
          <w:sz w:val="24"/>
        </w:rPr>
        <w:t xml:space="preserve">then </w:t>
      </w:r>
      <w:r w:rsidR="00BE4333" w:rsidRPr="00A91474">
        <w:rPr>
          <w:rFonts w:ascii="Times New Roman" w:hAnsi="Times New Roman" w:cs="Times New Roman"/>
          <w:color w:val="000000" w:themeColor="text1"/>
          <w:sz w:val="24"/>
        </w:rPr>
        <w:t>consider pharmacotherapy</w:t>
      </w:r>
      <w:r w:rsidR="00A91474">
        <w:rPr>
          <w:rFonts w:ascii="Times New Roman" w:hAnsi="Times New Roman" w:cs="Times New Roman"/>
          <w:color w:val="000000" w:themeColor="text1"/>
          <w:sz w:val="24"/>
          <w:vertAlign w:val="superscript"/>
        </w:rPr>
        <w:t>1</w:t>
      </w:r>
      <w:r w:rsidR="00A91474">
        <w:rPr>
          <w:rFonts w:ascii="Times New Roman" w:hAnsi="Times New Roman" w:cs="Times New Roman"/>
          <w:color w:val="000000" w:themeColor="text1"/>
          <w:sz w:val="24"/>
        </w:rPr>
        <w:t xml:space="preserve">. </w:t>
      </w:r>
      <w:r w:rsidR="00F43F87" w:rsidRPr="00A91474">
        <w:rPr>
          <w:rFonts w:ascii="Times New Roman" w:hAnsi="Times New Roman" w:cs="Times New Roman"/>
          <w:color w:val="000000" w:themeColor="text1"/>
          <w:sz w:val="24"/>
        </w:rPr>
        <w:t>Pharmacotherapy should be introduced</w:t>
      </w:r>
      <w:r w:rsidR="00FE48E4" w:rsidRPr="00A91474">
        <w:rPr>
          <w:rFonts w:ascii="Times New Roman" w:hAnsi="Times New Roman" w:cs="Times New Roman"/>
          <w:color w:val="000000" w:themeColor="text1"/>
          <w:sz w:val="24"/>
        </w:rPr>
        <w:t xml:space="preserve"> only after </w:t>
      </w:r>
      <w:r w:rsidR="00F43F87" w:rsidRPr="00A91474">
        <w:rPr>
          <w:rFonts w:ascii="Times New Roman" w:hAnsi="Times New Roman" w:cs="Times New Roman"/>
          <w:color w:val="000000" w:themeColor="text1"/>
          <w:sz w:val="24"/>
        </w:rPr>
        <w:t xml:space="preserve">diet, </w:t>
      </w:r>
      <w:r w:rsidR="009B3CAD" w:rsidRPr="00A91474">
        <w:rPr>
          <w:rFonts w:ascii="Times New Roman" w:hAnsi="Times New Roman" w:cs="Times New Roman"/>
          <w:color w:val="000000" w:themeColor="text1"/>
          <w:sz w:val="24"/>
        </w:rPr>
        <w:t>exercise</w:t>
      </w:r>
      <w:r w:rsidR="00F43F87" w:rsidRPr="00A91474">
        <w:rPr>
          <w:rFonts w:ascii="Times New Roman" w:hAnsi="Times New Roman" w:cs="Times New Roman"/>
          <w:color w:val="000000" w:themeColor="text1"/>
          <w:sz w:val="24"/>
        </w:rPr>
        <w:t>, and use of nutraceutical</w:t>
      </w:r>
      <w:r w:rsidR="009B3CAD" w:rsidRPr="00A91474">
        <w:rPr>
          <w:rFonts w:ascii="Times New Roman" w:hAnsi="Times New Roman" w:cs="Times New Roman"/>
          <w:color w:val="000000" w:themeColor="text1"/>
          <w:sz w:val="24"/>
        </w:rPr>
        <w:t xml:space="preserve"> outcomes</w:t>
      </w:r>
      <w:r w:rsidR="00F43F87" w:rsidRPr="00A91474">
        <w:rPr>
          <w:rFonts w:ascii="Times New Roman" w:hAnsi="Times New Roman" w:cs="Times New Roman"/>
          <w:color w:val="000000" w:themeColor="text1"/>
          <w:sz w:val="24"/>
        </w:rPr>
        <w:t xml:space="preserve"> have failed</w:t>
      </w:r>
      <w:r w:rsidR="00A91474" w:rsidRPr="00A91474">
        <w:rPr>
          <w:rFonts w:ascii="Times New Roman" w:hAnsi="Times New Roman" w:cs="Times New Roman"/>
          <w:color w:val="000000" w:themeColor="text1"/>
          <w:sz w:val="24"/>
          <w:vertAlign w:val="superscript"/>
        </w:rPr>
        <w:t>3</w:t>
      </w:r>
      <w:r w:rsidR="009B3CAD" w:rsidRPr="00A91474">
        <w:rPr>
          <w:rFonts w:ascii="Times New Roman" w:hAnsi="Times New Roman" w:cs="Times New Roman"/>
          <w:color w:val="000000" w:themeColor="text1"/>
          <w:sz w:val="24"/>
        </w:rPr>
        <w:t>.</w:t>
      </w:r>
      <w:r w:rsidR="00BE4333">
        <w:rPr>
          <w:rFonts w:ascii="Times New Roman" w:hAnsi="Times New Roman" w:cs="Times New Roman"/>
          <w:color w:val="000000" w:themeColor="text1"/>
          <w:sz w:val="24"/>
        </w:rPr>
        <w:t xml:space="preserve"> </w:t>
      </w:r>
      <w:r w:rsidR="009B3CAD">
        <w:rPr>
          <w:rFonts w:ascii="Times New Roman" w:hAnsi="Times New Roman" w:cs="Times New Roman"/>
          <w:color w:val="000000" w:themeColor="text1"/>
          <w:sz w:val="24"/>
        </w:rPr>
        <w:t>The most common classes of obesity drugs are lipase inhibitors and appetite suppressants.  Lipase inhibitors, such as Xenical or Alli, are used by blocking the action of pancreatic lipases to reduce the digestion and amount of energy provided by triglycerides.  These are the only long-term weight loss drugs approved by the U.S. Food and Drug Administration (FDA)</w:t>
      </w:r>
      <w:r w:rsidR="00391E65">
        <w:rPr>
          <w:rFonts w:ascii="Times New Roman" w:hAnsi="Times New Roman" w:cs="Times New Roman"/>
          <w:color w:val="000000" w:themeColor="text1"/>
          <w:sz w:val="24"/>
          <w:vertAlign w:val="superscript"/>
        </w:rPr>
        <w:t>1</w:t>
      </w:r>
      <w:r w:rsidR="009B3CAD">
        <w:rPr>
          <w:rFonts w:ascii="Times New Roman" w:hAnsi="Times New Roman" w:cs="Times New Roman"/>
          <w:color w:val="000000" w:themeColor="text1"/>
          <w:sz w:val="24"/>
        </w:rPr>
        <w:t xml:space="preserve">.  Appetite suppressants promote weight loss by acting on the central </w:t>
      </w:r>
      <w:r w:rsidR="009B3CAD" w:rsidRPr="002D67D5">
        <w:rPr>
          <w:rFonts w:ascii="Times New Roman" w:hAnsi="Times New Roman" w:cs="Times New Roman"/>
          <w:color w:val="000000" w:themeColor="text1"/>
          <w:sz w:val="24"/>
        </w:rPr>
        <w:t>nervous system to reduce appetite and increase satiety</w:t>
      </w:r>
      <w:r w:rsidR="00F43F87" w:rsidRPr="002D67D5">
        <w:rPr>
          <w:rFonts w:ascii="Times New Roman" w:hAnsi="Times New Roman" w:cs="Times New Roman"/>
          <w:color w:val="000000" w:themeColor="text1"/>
          <w:sz w:val="24"/>
        </w:rPr>
        <w:t xml:space="preserve">.   </w:t>
      </w:r>
    </w:p>
    <w:p w14:paraId="5486F4A2" w14:textId="653D5E7D" w:rsidR="00F43F87" w:rsidRDefault="00F43F87" w:rsidP="002D67D5">
      <w:pPr>
        <w:pStyle w:val="ListParagraph"/>
        <w:spacing w:line="480" w:lineRule="auto"/>
        <w:ind w:left="0" w:firstLine="720"/>
        <w:rPr>
          <w:rFonts w:ascii="Times New Roman" w:hAnsi="Times New Roman" w:cs="Times New Roman"/>
          <w:color w:val="000000" w:themeColor="text1"/>
          <w:sz w:val="24"/>
        </w:rPr>
      </w:pPr>
      <w:r w:rsidRPr="00A91474">
        <w:rPr>
          <w:rFonts w:ascii="Times New Roman" w:hAnsi="Times New Roman" w:cs="Times New Roman"/>
          <w:color w:val="000000" w:themeColor="text1"/>
          <w:sz w:val="24"/>
        </w:rPr>
        <w:t>As for hyperlipidemia, the most useful lifestyle changes are used to reduce total cholesterol, LDL, triglycerides, and increase HDL.  This is highly related to a diet low in saturated and trans fat</w:t>
      </w:r>
      <w:r w:rsidR="00A91474" w:rsidRPr="00A91474">
        <w:rPr>
          <w:rFonts w:ascii="Times New Roman" w:hAnsi="Times New Roman" w:cs="Times New Roman"/>
          <w:color w:val="000000" w:themeColor="text1"/>
          <w:sz w:val="24"/>
        </w:rPr>
        <w:t>.  When diet alone</w:t>
      </w:r>
      <w:r w:rsidRPr="00A91474">
        <w:rPr>
          <w:rFonts w:ascii="Times New Roman" w:hAnsi="Times New Roman" w:cs="Times New Roman"/>
          <w:color w:val="000000" w:themeColor="text1"/>
          <w:sz w:val="24"/>
        </w:rPr>
        <w:t xml:space="preserve"> does not show results, drug therapy may be introduced.  The gold standard drug class used in hyperlipidemia are statins</w:t>
      </w:r>
      <w:r w:rsidR="00A91474">
        <w:rPr>
          <w:rFonts w:ascii="Times New Roman" w:hAnsi="Times New Roman" w:cs="Times New Roman"/>
          <w:color w:val="000000" w:themeColor="text1"/>
          <w:sz w:val="24"/>
          <w:vertAlign w:val="superscript"/>
        </w:rPr>
        <w:t>3</w:t>
      </w:r>
      <w:r w:rsidRPr="00A91474">
        <w:rPr>
          <w:rFonts w:ascii="Times New Roman" w:hAnsi="Times New Roman" w:cs="Times New Roman"/>
          <w:color w:val="000000" w:themeColor="text1"/>
          <w:sz w:val="24"/>
        </w:rPr>
        <w:t>.</w:t>
      </w:r>
      <w:r w:rsidR="002D67D5" w:rsidRPr="00A91474">
        <w:rPr>
          <w:rFonts w:ascii="Times New Roman" w:hAnsi="Times New Roman" w:cs="Times New Roman"/>
          <w:color w:val="000000" w:themeColor="text1"/>
          <w:sz w:val="24"/>
        </w:rPr>
        <w:t xml:space="preserve"> Armolipid Plus is a low dose statin, containing natural occurring substances used to prevent the formation of atherosclerotic plaque.  According a randomized, double-blind clinical trial, Armolipid Plus was proved to be </w:t>
      </w:r>
      <w:r w:rsidR="002D67D5" w:rsidRPr="00A91474">
        <w:rPr>
          <w:rFonts w:ascii="Times New Roman" w:hAnsi="Times New Roman" w:cs="Times New Roman"/>
          <w:color w:val="000000" w:themeColor="text1"/>
          <w:sz w:val="24"/>
        </w:rPr>
        <w:lastRenderedPageBreak/>
        <w:t>able to reduce total cholesterol by 11-21% and LDL by 15-31% among participants</w:t>
      </w:r>
      <w:r w:rsidR="00A91474">
        <w:rPr>
          <w:rFonts w:ascii="Times New Roman" w:hAnsi="Times New Roman" w:cs="Times New Roman"/>
          <w:color w:val="000000" w:themeColor="text1"/>
          <w:sz w:val="24"/>
          <w:vertAlign w:val="superscript"/>
        </w:rPr>
        <w:t>3</w:t>
      </w:r>
      <w:r w:rsidR="002D67D5" w:rsidRPr="00A91474">
        <w:rPr>
          <w:rFonts w:ascii="Times New Roman" w:hAnsi="Times New Roman" w:cs="Times New Roman"/>
          <w:color w:val="000000" w:themeColor="text1"/>
          <w:sz w:val="24"/>
        </w:rPr>
        <w:t>.  By using this medication in addition to dietary change, individuals with mild to moderate hyperlipidemia, may have an improvement in their lipid panel values.</w:t>
      </w:r>
    </w:p>
    <w:p w14:paraId="3248ADFC" w14:textId="1E429D8A" w:rsidR="0016534B" w:rsidRDefault="009B3CAD" w:rsidP="009B3CAD">
      <w:pPr>
        <w:pStyle w:val="ListParagraph"/>
        <w:spacing w:line="480" w:lineRule="auto"/>
        <w:ind w:left="0" w:firstLine="720"/>
        <w:rPr>
          <w:rFonts w:ascii="Times New Roman" w:hAnsi="Times New Roman" w:cs="Times New Roman"/>
          <w:color w:val="000000" w:themeColor="text1"/>
          <w:sz w:val="24"/>
        </w:rPr>
      </w:pPr>
      <w:r>
        <w:rPr>
          <w:rFonts w:ascii="Times New Roman" w:hAnsi="Times New Roman" w:cs="Times New Roman"/>
          <w:color w:val="000000" w:themeColor="text1"/>
          <w:sz w:val="24"/>
        </w:rPr>
        <w:t>If drug therapy</w:t>
      </w:r>
      <w:r w:rsidR="00391E65">
        <w:rPr>
          <w:rFonts w:ascii="Times New Roman" w:hAnsi="Times New Roman" w:cs="Times New Roman"/>
          <w:color w:val="000000" w:themeColor="text1"/>
          <w:sz w:val="24"/>
        </w:rPr>
        <w:t xml:space="preserve"> along with diet and exercise do not show</w:t>
      </w:r>
      <w:r>
        <w:rPr>
          <w:rFonts w:ascii="Times New Roman" w:hAnsi="Times New Roman" w:cs="Times New Roman"/>
          <w:color w:val="000000" w:themeColor="text1"/>
          <w:sz w:val="24"/>
        </w:rPr>
        <w:t xml:space="preserve"> progress then,</w:t>
      </w:r>
      <w:r w:rsidR="00BE4333">
        <w:rPr>
          <w:rFonts w:ascii="Times New Roman" w:hAnsi="Times New Roman" w:cs="Times New Roman"/>
          <w:color w:val="000000" w:themeColor="text1"/>
          <w:sz w:val="24"/>
        </w:rPr>
        <w:t xml:space="preserve"> bariatric surgery may be considered.</w:t>
      </w:r>
      <w:r w:rsidR="00EF4467">
        <w:rPr>
          <w:rFonts w:ascii="Times New Roman" w:hAnsi="Times New Roman" w:cs="Times New Roman"/>
          <w:color w:val="000000" w:themeColor="text1"/>
          <w:sz w:val="24"/>
        </w:rPr>
        <w:t xml:space="preserve"> New Obesity Guidelines advise that patients with a BMI &gt;40 or BMI &gt;35 with obesity- related comorbidities consider bariatric surgery as an appropriate option to improve health</w:t>
      </w:r>
      <w:r w:rsidR="00F43F87">
        <w:rPr>
          <w:rFonts w:ascii="Times New Roman" w:hAnsi="Times New Roman" w:cs="Times New Roman"/>
          <w:color w:val="000000" w:themeColor="text1"/>
          <w:sz w:val="24"/>
          <w:vertAlign w:val="superscript"/>
        </w:rPr>
        <w:t>1</w:t>
      </w:r>
      <w:r w:rsidR="00EF4467">
        <w:rPr>
          <w:rFonts w:ascii="Times New Roman" w:hAnsi="Times New Roman" w:cs="Times New Roman"/>
          <w:color w:val="000000" w:themeColor="text1"/>
          <w:sz w:val="24"/>
        </w:rPr>
        <w:t>.  This surgery should only be considered after trying lifestyle changes first</w:t>
      </w:r>
      <w:r w:rsidR="00DB401A" w:rsidRPr="00A91474">
        <w:rPr>
          <w:rFonts w:ascii="Times New Roman" w:hAnsi="Times New Roman" w:cs="Times New Roman"/>
          <w:color w:val="000000" w:themeColor="text1"/>
          <w:sz w:val="24"/>
        </w:rPr>
        <w:t>.</w:t>
      </w:r>
      <w:r w:rsidR="00DB401A">
        <w:rPr>
          <w:rFonts w:ascii="Times New Roman" w:hAnsi="Times New Roman" w:cs="Times New Roman"/>
          <w:color w:val="000000" w:themeColor="text1"/>
          <w:sz w:val="24"/>
        </w:rPr>
        <w:t xml:space="preserve"> </w:t>
      </w:r>
      <w:r w:rsidR="00EF4467">
        <w:rPr>
          <w:rFonts w:ascii="Times New Roman" w:hAnsi="Times New Roman" w:cs="Times New Roman"/>
          <w:color w:val="000000" w:themeColor="text1"/>
          <w:sz w:val="24"/>
        </w:rPr>
        <w:t xml:space="preserve">A reduced calorie intake to achieve a negative energy balance is also recommended.  </w:t>
      </w:r>
    </w:p>
    <w:p w14:paraId="2A54ED51" w14:textId="0D70CB68" w:rsidR="00544E1D" w:rsidRPr="00BE4333" w:rsidRDefault="003B3301" w:rsidP="00CD51AE">
      <w:pPr>
        <w:pStyle w:val="ListParagraph"/>
        <w:spacing w:line="480" w:lineRule="auto"/>
        <w:ind w:left="0" w:firstLine="720"/>
        <w:rPr>
          <w:rFonts w:ascii="Times New Roman" w:hAnsi="Times New Roman" w:cs="Times New Roman"/>
          <w:color w:val="000000" w:themeColor="text1"/>
          <w:sz w:val="24"/>
        </w:rPr>
      </w:pPr>
      <w:r>
        <w:rPr>
          <w:rFonts w:ascii="Times New Roman" w:hAnsi="Times New Roman" w:cs="Times New Roman"/>
          <w:color w:val="000000" w:themeColor="text1"/>
          <w:sz w:val="24"/>
        </w:rPr>
        <w:t>The medical nutrition therapy recommended for obesity and hyperlipidemia is first a reduction in weight.  This is usually presented in a significant reduction in calories.  Lowering energy consumption by 500-1000 kcal/day can lead to weight loss of 1-2 pounds per week</w:t>
      </w:r>
      <w:r w:rsidR="00540C92">
        <w:rPr>
          <w:rFonts w:ascii="Times New Roman" w:hAnsi="Times New Roman" w:cs="Times New Roman"/>
          <w:color w:val="000000" w:themeColor="text1"/>
          <w:sz w:val="24"/>
          <w:vertAlign w:val="superscript"/>
        </w:rPr>
        <w:t>1</w:t>
      </w:r>
      <w:r>
        <w:rPr>
          <w:rFonts w:ascii="Times New Roman" w:hAnsi="Times New Roman" w:cs="Times New Roman"/>
          <w:color w:val="000000" w:themeColor="text1"/>
          <w:sz w:val="24"/>
        </w:rPr>
        <w:t>.  A reduction of foods that energy dense, spec</w:t>
      </w:r>
      <w:r w:rsidR="004453ED">
        <w:rPr>
          <w:rFonts w:ascii="Times New Roman" w:hAnsi="Times New Roman" w:cs="Times New Roman"/>
          <w:color w:val="000000" w:themeColor="text1"/>
          <w:sz w:val="24"/>
        </w:rPr>
        <w:t>ifically fat should be reduced.  A low-fat diet may specifically help lower the blood lab values associated with hyperlipidemia.  Saturated fat intake should be especially monitored</w:t>
      </w:r>
      <w:r w:rsidR="00391E65">
        <w:rPr>
          <w:rFonts w:ascii="Times New Roman" w:hAnsi="Times New Roman" w:cs="Times New Roman"/>
          <w:color w:val="000000" w:themeColor="text1"/>
          <w:sz w:val="24"/>
        </w:rPr>
        <w:t xml:space="preserve"> and limited</w:t>
      </w:r>
      <w:r w:rsidR="004453ED">
        <w:rPr>
          <w:rFonts w:ascii="Times New Roman" w:hAnsi="Times New Roman" w:cs="Times New Roman"/>
          <w:color w:val="000000" w:themeColor="text1"/>
          <w:sz w:val="24"/>
        </w:rPr>
        <w:t>.</w:t>
      </w:r>
      <w:r w:rsidR="00391E65">
        <w:rPr>
          <w:rFonts w:ascii="Times New Roman" w:hAnsi="Times New Roman" w:cs="Times New Roman"/>
          <w:color w:val="000000" w:themeColor="text1"/>
          <w:sz w:val="24"/>
        </w:rPr>
        <w:t xml:space="preserve">  Added sugars should also be avoided because they are a source of unnecessary, excess calories.  </w:t>
      </w:r>
      <w:r w:rsidR="004453ED">
        <w:rPr>
          <w:rFonts w:ascii="Times New Roman" w:hAnsi="Times New Roman" w:cs="Times New Roman"/>
          <w:color w:val="000000" w:themeColor="text1"/>
          <w:sz w:val="24"/>
        </w:rPr>
        <w:t xml:space="preserve"> Low carbohydrate diets may also be beneficial for weight loss</w:t>
      </w:r>
      <w:r w:rsidR="00540C92">
        <w:rPr>
          <w:rFonts w:ascii="Times New Roman" w:hAnsi="Times New Roman" w:cs="Times New Roman"/>
          <w:color w:val="000000" w:themeColor="text1"/>
          <w:sz w:val="24"/>
          <w:vertAlign w:val="superscript"/>
        </w:rPr>
        <w:t>1</w:t>
      </w:r>
      <w:r w:rsidR="004453ED">
        <w:rPr>
          <w:rFonts w:ascii="Times New Roman" w:hAnsi="Times New Roman" w:cs="Times New Roman"/>
          <w:color w:val="000000" w:themeColor="text1"/>
          <w:sz w:val="24"/>
        </w:rPr>
        <w:t>.</w:t>
      </w:r>
      <w:r w:rsidR="00540C92">
        <w:rPr>
          <w:rFonts w:ascii="Times New Roman" w:hAnsi="Times New Roman" w:cs="Times New Roman"/>
          <w:color w:val="000000" w:themeColor="text1"/>
          <w:sz w:val="24"/>
        </w:rPr>
        <w:t xml:space="preserve">  Consuming low energy dense foods is a strategy used to maintain satiety and control energy intake, leading to healthier weight</w:t>
      </w:r>
      <w:r w:rsidR="00A91474">
        <w:rPr>
          <w:rFonts w:ascii="Times New Roman" w:hAnsi="Times New Roman" w:cs="Times New Roman"/>
          <w:color w:val="000000" w:themeColor="text1"/>
          <w:sz w:val="24"/>
          <w:vertAlign w:val="superscript"/>
        </w:rPr>
        <w:t>1</w:t>
      </w:r>
      <w:r w:rsidR="00540C92">
        <w:rPr>
          <w:rFonts w:ascii="Times New Roman" w:hAnsi="Times New Roman" w:cs="Times New Roman"/>
          <w:color w:val="000000" w:themeColor="text1"/>
          <w:sz w:val="24"/>
        </w:rPr>
        <w:t>.  These foods include high-water vegetables and fruits, whole</w:t>
      </w:r>
      <w:r w:rsidR="00CD51AE">
        <w:rPr>
          <w:rFonts w:ascii="Times New Roman" w:hAnsi="Times New Roman" w:cs="Times New Roman"/>
          <w:color w:val="000000" w:themeColor="text1"/>
          <w:sz w:val="24"/>
        </w:rPr>
        <w:t xml:space="preserve"> grains, and broth-based soups.  A change in diet can lead to weight loss and potential a lower risk of many health consequences. </w:t>
      </w:r>
    </w:p>
    <w:p w14:paraId="21847689" w14:textId="29E40F35" w:rsidR="006F17F0" w:rsidRPr="002D177F" w:rsidRDefault="00323DEB" w:rsidP="00323DEB">
      <w:pPr>
        <w:rPr>
          <w:rFonts w:ascii="Times New Roman" w:hAnsi="Times New Roman" w:cs="Times New Roman"/>
          <w:b/>
          <w:sz w:val="24"/>
        </w:rPr>
      </w:pPr>
      <w:r w:rsidRPr="001627A7">
        <w:rPr>
          <w:rFonts w:ascii="Times New Roman" w:hAnsi="Times New Roman" w:cs="Times New Roman"/>
          <w:b/>
          <w:sz w:val="24"/>
        </w:rPr>
        <w:t>Patient Profile</w:t>
      </w:r>
      <w:r w:rsidR="006F17F0" w:rsidRPr="001627A7">
        <w:rPr>
          <w:rFonts w:ascii="Times New Roman" w:hAnsi="Times New Roman" w:cs="Times New Roman"/>
          <w:b/>
          <w:color w:val="FF0000"/>
          <w:sz w:val="24"/>
        </w:rPr>
        <w:t xml:space="preserve"> </w:t>
      </w:r>
    </w:p>
    <w:p w14:paraId="37A4FD8A" w14:textId="25AD4E45" w:rsidR="001627A7" w:rsidRPr="00E41247" w:rsidRDefault="00F26977" w:rsidP="00F26977">
      <w:pPr>
        <w:spacing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 43-year-old female was diagnosed </w:t>
      </w:r>
      <w:r w:rsidR="002D177F">
        <w:rPr>
          <w:rFonts w:ascii="Times New Roman" w:hAnsi="Times New Roman" w:cs="Times New Roman"/>
          <w:color w:val="000000" w:themeColor="text1"/>
          <w:sz w:val="24"/>
        </w:rPr>
        <w:t xml:space="preserve">with </w:t>
      </w:r>
      <w:r>
        <w:rPr>
          <w:rFonts w:ascii="Times New Roman" w:hAnsi="Times New Roman" w:cs="Times New Roman"/>
          <w:color w:val="000000" w:themeColor="text1"/>
          <w:sz w:val="24"/>
        </w:rPr>
        <w:t xml:space="preserve">obesity and hyperlipidemia and has been obese her entire adult life.  She has had short-term success with weight loss and is concerned that she is at risk for heart disease. </w:t>
      </w:r>
      <w:r w:rsidR="00254E36">
        <w:rPr>
          <w:rFonts w:ascii="Times New Roman" w:hAnsi="Times New Roman" w:cs="Times New Roman"/>
          <w:color w:val="000000" w:themeColor="text1"/>
          <w:sz w:val="24"/>
        </w:rPr>
        <w:t>Her el</w:t>
      </w:r>
      <w:r w:rsidR="002D177F">
        <w:rPr>
          <w:rFonts w:ascii="Times New Roman" w:hAnsi="Times New Roman" w:cs="Times New Roman"/>
          <w:color w:val="000000" w:themeColor="text1"/>
          <w:sz w:val="24"/>
        </w:rPr>
        <w:t xml:space="preserve">evated lab values, specifically total cholesterol, LDL-C, and </w:t>
      </w:r>
      <w:r w:rsidR="00391E65">
        <w:rPr>
          <w:rFonts w:ascii="Times New Roman" w:hAnsi="Times New Roman" w:cs="Times New Roman"/>
          <w:color w:val="000000" w:themeColor="text1"/>
          <w:sz w:val="24"/>
        </w:rPr>
        <w:lastRenderedPageBreak/>
        <w:t>triglycerides are somewhat of a concern for</w:t>
      </w:r>
      <w:r w:rsidR="002D177F">
        <w:rPr>
          <w:rFonts w:ascii="Times New Roman" w:hAnsi="Times New Roman" w:cs="Times New Roman"/>
          <w:color w:val="000000" w:themeColor="text1"/>
          <w:sz w:val="24"/>
        </w:rPr>
        <w:t xml:space="preserve"> her risk for heart disease. </w:t>
      </w:r>
      <w:r w:rsidR="0023765F">
        <w:rPr>
          <w:rFonts w:ascii="Times New Roman" w:hAnsi="Times New Roman" w:cs="Times New Roman"/>
          <w:color w:val="000000" w:themeColor="text1"/>
          <w:sz w:val="24"/>
        </w:rPr>
        <w:t xml:space="preserve">The patient entered the Nutrition Care Process by referral, as the patient was referred by their medical doctor to a registered dietitian for weight loss. </w:t>
      </w:r>
      <w:r>
        <w:rPr>
          <w:rFonts w:ascii="Times New Roman" w:hAnsi="Times New Roman" w:cs="Times New Roman"/>
          <w:color w:val="000000" w:themeColor="text1"/>
          <w:sz w:val="24"/>
        </w:rPr>
        <w:t xml:space="preserve"> The patient lives with her husband and two teenage children and does most of the grocery shopping and cooking for herself and her family. </w:t>
      </w:r>
      <w:r w:rsidR="002D177F">
        <w:rPr>
          <w:rFonts w:ascii="Times New Roman" w:hAnsi="Times New Roman" w:cs="Times New Roman"/>
          <w:color w:val="000000" w:themeColor="text1"/>
          <w:sz w:val="24"/>
        </w:rPr>
        <w:t xml:space="preserve">She is a full-time secretary and usually feeds her family quick and fast foods.  She eats her leftovers because she doesn’t like wasting food.  She also keeps a bottle of Pepsi with her and has a small jar of M&amp;Ms on her desk at work for when she gets hungry.  The patient claims she doesn’t have time to exercise but occasionally will walk around the neighborhood. </w:t>
      </w:r>
    </w:p>
    <w:p w14:paraId="71C42635" w14:textId="77777777" w:rsidR="00323DEB" w:rsidRPr="001627A7" w:rsidRDefault="00323DEB" w:rsidP="00323DEB">
      <w:pPr>
        <w:rPr>
          <w:rFonts w:ascii="Times New Roman" w:hAnsi="Times New Roman" w:cs="Times New Roman"/>
          <w:b/>
          <w:caps/>
          <w:sz w:val="24"/>
          <w:u w:val="single"/>
        </w:rPr>
      </w:pPr>
      <w:r w:rsidRPr="001627A7">
        <w:rPr>
          <w:rFonts w:ascii="Times New Roman" w:hAnsi="Times New Roman" w:cs="Times New Roman"/>
          <w:b/>
          <w:caps/>
          <w:sz w:val="24"/>
          <w:u w:val="single"/>
        </w:rPr>
        <w:t>Nutrition Care Process</w:t>
      </w:r>
    </w:p>
    <w:p w14:paraId="0CFAA130" w14:textId="77777777" w:rsidR="00323DEB" w:rsidRPr="001627A7" w:rsidRDefault="00323DEB" w:rsidP="00323DEB">
      <w:pPr>
        <w:rPr>
          <w:rFonts w:ascii="Times New Roman" w:hAnsi="Times New Roman" w:cs="Times New Roman"/>
          <w:b/>
          <w:sz w:val="24"/>
        </w:rPr>
      </w:pPr>
      <w:r w:rsidRPr="001627A7">
        <w:rPr>
          <w:rFonts w:ascii="Times New Roman" w:hAnsi="Times New Roman" w:cs="Times New Roman"/>
          <w:b/>
          <w:sz w:val="24"/>
        </w:rPr>
        <w:t>Nutrition Assessment</w:t>
      </w:r>
    </w:p>
    <w:p w14:paraId="403D04C8" w14:textId="5F238443" w:rsidR="00EF7DEC" w:rsidRPr="0023765F" w:rsidRDefault="00323DEB" w:rsidP="00323DEB">
      <w:pPr>
        <w:rPr>
          <w:rFonts w:ascii="Times New Roman" w:hAnsi="Times New Roman" w:cs="Times New Roman"/>
          <w:sz w:val="24"/>
        </w:rPr>
      </w:pPr>
      <w:r w:rsidRPr="001627A7">
        <w:rPr>
          <w:rFonts w:ascii="Times New Roman" w:hAnsi="Times New Roman" w:cs="Times New Roman"/>
          <w:sz w:val="24"/>
        </w:rPr>
        <w:t>Anthropometric</w:t>
      </w:r>
      <w:r w:rsidR="00EF7DEC" w:rsidRPr="001627A7">
        <w:rPr>
          <w:rFonts w:ascii="Times New Roman" w:hAnsi="Times New Roman" w:cs="Times New Roman"/>
          <w:b/>
          <w:color w:val="FF0000"/>
          <w:sz w:val="24"/>
        </w:rPr>
        <w:t xml:space="preserve"> </w:t>
      </w:r>
    </w:p>
    <w:p w14:paraId="4AAB1F58" w14:textId="47EFB9AF" w:rsidR="00323DEB" w:rsidRDefault="00995A28" w:rsidP="00995A28">
      <w:pPr>
        <w:spacing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rPr>
        <w:t>This patient is 65 inches or 1.651meters.  She weights 230 pounds or 104.5 kilograms. To calculate the BMI I used 104.5kg/ (1.651</w:t>
      </w:r>
      <w:r>
        <w:rPr>
          <w:rFonts w:ascii="Times New Roman" w:hAnsi="Times New Roman" w:cs="Times New Roman"/>
          <w:color w:val="000000" w:themeColor="text1"/>
          <w:sz w:val="24"/>
          <w:vertAlign w:val="superscript"/>
        </w:rPr>
        <w:t xml:space="preserve">2 </w:t>
      </w:r>
      <w:r>
        <w:rPr>
          <w:rFonts w:ascii="Times New Roman" w:hAnsi="Times New Roman" w:cs="Times New Roman"/>
          <w:color w:val="000000" w:themeColor="text1"/>
          <w:sz w:val="24"/>
        </w:rPr>
        <w:t>m) = 38.3</w:t>
      </w:r>
      <w:r w:rsidR="00FC440F">
        <w:rPr>
          <w:rFonts w:ascii="Times New Roman" w:hAnsi="Times New Roman" w:cs="Times New Roman"/>
          <w:color w:val="000000" w:themeColor="text1"/>
          <w:sz w:val="24"/>
        </w:rPr>
        <w:t xml:space="preserve"> kg/m</w:t>
      </w:r>
      <w:r w:rsidR="00FC440F">
        <w:rPr>
          <w:rFonts w:ascii="Times New Roman" w:hAnsi="Times New Roman" w:cs="Times New Roman"/>
          <w:color w:val="000000" w:themeColor="text1"/>
          <w:sz w:val="24"/>
          <w:vertAlign w:val="superscript"/>
        </w:rPr>
        <w:t>2</w:t>
      </w:r>
      <w:r>
        <w:rPr>
          <w:rFonts w:ascii="Times New Roman" w:hAnsi="Times New Roman" w:cs="Times New Roman"/>
          <w:color w:val="000000" w:themeColor="text1"/>
          <w:sz w:val="24"/>
        </w:rPr>
        <w:t>.  A BMI of 38.3 classifies this patient as Obese Class II.  She has b</w:t>
      </w:r>
      <w:r w:rsidR="00CA4235">
        <w:rPr>
          <w:rFonts w:ascii="Times New Roman" w:hAnsi="Times New Roman" w:cs="Times New Roman"/>
          <w:color w:val="000000" w:themeColor="text1"/>
          <w:sz w:val="24"/>
        </w:rPr>
        <w:t>een obese her entire adult life and has only had some short-term success with weight loss.</w:t>
      </w:r>
      <w:r w:rsidR="000C0B7D">
        <w:rPr>
          <w:rFonts w:ascii="Times New Roman" w:hAnsi="Times New Roman" w:cs="Times New Roman"/>
          <w:color w:val="000000" w:themeColor="text1"/>
          <w:sz w:val="24"/>
        </w:rPr>
        <w:t xml:space="preserve">  Her d</w:t>
      </w:r>
      <w:r w:rsidR="0023765F">
        <w:rPr>
          <w:rFonts w:ascii="Times New Roman" w:hAnsi="Times New Roman" w:cs="Times New Roman"/>
          <w:color w:val="000000" w:themeColor="text1"/>
          <w:sz w:val="24"/>
        </w:rPr>
        <w:t>octor has encouraged her to lose</w:t>
      </w:r>
      <w:r w:rsidR="000C0B7D">
        <w:rPr>
          <w:rFonts w:ascii="Times New Roman" w:hAnsi="Times New Roman" w:cs="Times New Roman"/>
          <w:color w:val="000000" w:themeColor="text1"/>
          <w:sz w:val="24"/>
        </w:rPr>
        <w:t xml:space="preserve"> weight</w:t>
      </w:r>
      <w:r w:rsidR="002D177F">
        <w:rPr>
          <w:rFonts w:ascii="Times New Roman" w:hAnsi="Times New Roman" w:cs="Times New Roman"/>
          <w:color w:val="000000" w:themeColor="text1"/>
          <w:sz w:val="24"/>
        </w:rPr>
        <w:t>, which is why she was referred to see a dietitian.</w:t>
      </w:r>
    </w:p>
    <w:p w14:paraId="7D7DD9F7" w14:textId="40F77888" w:rsidR="00EF2CE4" w:rsidRPr="00995A28" w:rsidRDefault="009A48AB" w:rsidP="0023765F">
      <w:pPr>
        <w:spacing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 used the </w:t>
      </w:r>
      <w:r>
        <w:rPr>
          <w:rFonts w:ascii="Times New Roman" w:hAnsi="Times New Roman" w:cs="Times New Roman"/>
          <w:color w:val="000000" w:themeColor="text1"/>
          <w:sz w:val="24"/>
        </w:rPr>
        <w:t>Evidence-based Nutrition Practice Guideline</w:t>
      </w:r>
      <w:r>
        <w:rPr>
          <w:rFonts w:ascii="Times New Roman" w:hAnsi="Times New Roman" w:cs="Times New Roman"/>
          <w:color w:val="000000" w:themeColor="text1"/>
          <w:sz w:val="24"/>
        </w:rPr>
        <w:t>s</w:t>
      </w:r>
      <w:r>
        <w:rPr>
          <w:rFonts w:ascii="Times New Roman" w:hAnsi="Times New Roman" w:cs="Times New Roman"/>
          <w:color w:val="000000" w:themeColor="text1"/>
          <w:sz w:val="24"/>
        </w:rPr>
        <w:t xml:space="preserve"> on Adult Weight Management found on the </w:t>
      </w:r>
      <w:r w:rsidRPr="008971E9">
        <w:rPr>
          <w:rFonts w:ascii="Times New Roman" w:hAnsi="Times New Roman" w:cs="Times New Roman"/>
          <w:color w:val="000000" w:themeColor="text1"/>
          <w:sz w:val="24"/>
        </w:rPr>
        <w:t>Nutrition Care Manual</w:t>
      </w:r>
      <w:r>
        <w:rPr>
          <w:rFonts w:ascii="Times New Roman" w:hAnsi="Times New Roman" w:cs="Times New Roman"/>
          <w:color w:val="000000" w:themeColor="text1"/>
          <w:sz w:val="24"/>
        </w:rPr>
        <w:t xml:space="preserve"> to calculate her estimated needs</w:t>
      </w:r>
      <w:r w:rsidR="008971E9">
        <w:rPr>
          <w:rFonts w:ascii="Times New Roman" w:hAnsi="Times New Roman" w:cs="Times New Roman"/>
          <w:color w:val="000000" w:themeColor="text1"/>
          <w:sz w:val="24"/>
          <w:vertAlign w:val="superscript"/>
        </w:rPr>
        <w:t>5</w:t>
      </w:r>
      <w:r>
        <w:rPr>
          <w:rFonts w:ascii="Times New Roman" w:hAnsi="Times New Roman" w:cs="Times New Roman"/>
          <w:color w:val="000000" w:themeColor="text1"/>
          <w:sz w:val="24"/>
        </w:rPr>
        <w:t xml:space="preserve">. </w:t>
      </w:r>
      <w:r w:rsidR="000C0B7D">
        <w:rPr>
          <w:rFonts w:ascii="Times New Roman" w:hAnsi="Times New Roman" w:cs="Times New Roman"/>
          <w:color w:val="000000" w:themeColor="text1"/>
          <w:sz w:val="24"/>
        </w:rPr>
        <w:t>Her estimated energy needs were calculated using the Mifflin St. Jeor equation and was calculated as such 10x 104.5kg + 6.25x 165.1cm –</w:t>
      </w:r>
      <w:r w:rsidR="000D663B">
        <w:rPr>
          <w:rFonts w:ascii="Times New Roman" w:hAnsi="Times New Roman" w:cs="Times New Roman"/>
          <w:color w:val="000000" w:themeColor="text1"/>
          <w:sz w:val="24"/>
        </w:rPr>
        <w:t xml:space="preserve"> 5 (43 years) + 5= 1701.33 </w:t>
      </w:r>
      <w:r w:rsidR="000C0B7D">
        <w:rPr>
          <w:rFonts w:ascii="Times New Roman" w:hAnsi="Times New Roman" w:cs="Times New Roman"/>
          <w:color w:val="000000" w:themeColor="text1"/>
          <w:sz w:val="24"/>
        </w:rPr>
        <w:t>cal</w:t>
      </w:r>
      <w:r w:rsidR="000D663B">
        <w:rPr>
          <w:rFonts w:ascii="Times New Roman" w:hAnsi="Times New Roman" w:cs="Times New Roman"/>
          <w:color w:val="000000" w:themeColor="text1"/>
          <w:sz w:val="24"/>
        </w:rPr>
        <w:t>ories</w:t>
      </w:r>
      <w:r w:rsidR="000C0B7D">
        <w:rPr>
          <w:rFonts w:ascii="Times New Roman" w:hAnsi="Times New Roman" w:cs="Times New Roman"/>
          <w:color w:val="000000" w:themeColor="text1"/>
          <w:sz w:val="24"/>
        </w:rPr>
        <w:t>. Using a 1.3 activity factor for a sedentary person,</w:t>
      </w:r>
      <w:r w:rsidR="000D663B">
        <w:rPr>
          <w:rFonts w:ascii="Times New Roman" w:hAnsi="Times New Roman" w:cs="Times New Roman"/>
          <w:color w:val="000000" w:themeColor="text1"/>
          <w:sz w:val="24"/>
        </w:rPr>
        <w:t xml:space="preserve"> it made the energy needs 2210 </w:t>
      </w:r>
      <w:r w:rsidR="000C0B7D">
        <w:rPr>
          <w:rFonts w:ascii="Times New Roman" w:hAnsi="Times New Roman" w:cs="Times New Roman"/>
          <w:color w:val="000000" w:themeColor="text1"/>
          <w:sz w:val="24"/>
        </w:rPr>
        <w:t>cal</w:t>
      </w:r>
      <w:r w:rsidR="000D663B">
        <w:rPr>
          <w:rFonts w:ascii="Times New Roman" w:hAnsi="Times New Roman" w:cs="Times New Roman"/>
          <w:color w:val="000000" w:themeColor="text1"/>
          <w:sz w:val="24"/>
        </w:rPr>
        <w:t>orie</w:t>
      </w:r>
      <w:r w:rsidR="000C0B7D">
        <w:rPr>
          <w:rFonts w:ascii="Times New Roman" w:hAnsi="Times New Roman" w:cs="Times New Roman"/>
          <w:color w:val="000000" w:themeColor="text1"/>
          <w:sz w:val="24"/>
        </w:rPr>
        <w:t>s, but since the patien</w:t>
      </w:r>
      <w:r w:rsidR="000D663B">
        <w:rPr>
          <w:rFonts w:ascii="Times New Roman" w:hAnsi="Times New Roman" w:cs="Times New Roman"/>
          <w:color w:val="000000" w:themeColor="text1"/>
          <w:sz w:val="24"/>
        </w:rPr>
        <w:t xml:space="preserve">t is trying to lose weight 500 </w:t>
      </w:r>
      <w:r w:rsidR="000C0B7D">
        <w:rPr>
          <w:rFonts w:ascii="Times New Roman" w:hAnsi="Times New Roman" w:cs="Times New Roman"/>
          <w:color w:val="000000" w:themeColor="text1"/>
          <w:sz w:val="24"/>
        </w:rPr>
        <w:t>cal</w:t>
      </w:r>
      <w:r w:rsidR="000D663B">
        <w:rPr>
          <w:rFonts w:ascii="Times New Roman" w:hAnsi="Times New Roman" w:cs="Times New Roman"/>
          <w:color w:val="000000" w:themeColor="text1"/>
          <w:sz w:val="24"/>
        </w:rPr>
        <w:t>orie</w:t>
      </w:r>
      <w:r w:rsidR="000C0B7D">
        <w:rPr>
          <w:rFonts w:ascii="Times New Roman" w:hAnsi="Times New Roman" w:cs="Times New Roman"/>
          <w:color w:val="000000" w:themeColor="text1"/>
          <w:sz w:val="24"/>
        </w:rPr>
        <w:t xml:space="preserve">s were </w:t>
      </w:r>
      <w:r w:rsidR="000D663B">
        <w:rPr>
          <w:rFonts w:ascii="Times New Roman" w:hAnsi="Times New Roman" w:cs="Times New Roman"/>
          <w:color w:val="000000" w:themeColor="text1"/>
          <w:sz w:val="24"/>
        </w:rPr>
        <w:t xml:space="preserve">subtracted per day to get 1710 </w:t>
      </w:r>
      <w:r w:rsidR="000C0B7D">
        <w:rPr>
          <w:rFonts w:ascii="Times New Roman" w:hAnsi="Times New Roman" w:cs="Times New Roman"/>
          <w:color w:val="000000" w:themeColor="text1"/>
          <w:sz w:val="24"/>
        </w:rPr>
        <w:t>cal</w:t>
      </w:r>
      <w:r w:rsidR="000D663B">
        <w:rPr>
          <w:rFonts w:ascii="Times New Roman" w:hAnsi="Times New Roman" w:cs="Times New Roman"/>
          <w:color w:val="000000" w:themeColor="text1"/>
          <w:sz w:val="24"/>
        </w:rPr>
        <w:t>orie</w:t>
      </w:r>
      <w:r w:rsidR="000C0B7D">
        <w:rPr>
          <w:rFonts w:ascii="Times New Roman" w:hAnsi="Times New Roman" w:cs="Times New Roman"/>
          <w:color w:val="000000" w:themeColor="text1"/>
          <w:sz w:val="24"/>
        </w:rPr>
        <w:t xml:space="preserve">s per day. </w:t>
      </w:r>
      <w:r w:rsidR="00EF2CE4">
        <w:rPr>
          <w:rFonts w:ascii="Times New Roman" w:hAnsi="Times New Roman" w:cs="Times New Roman"/>
          <w:color w:val="000000" w:themeColor="text1"/>
          <w:sz w:val="24"/>
        </w:rPr>
        <w:t>This can help to provide a negative energy balance each day</w:t>
      </w:r>
      <w:r>
        <w:rPr>
          <w:rFonts w:ascii="Times New Roman" w:hAnsi="Times New Roman" w:cs="Times New Roman"/>
          <w:color w:val="000000" w:themeColor="text1"/>
          <w:sz w:val="24"/>
        </w:rPr>
        <w:t xml:space="preserve"> allowing the patient to lose weight</w:t>
      </w:r>
      <w:r w:rsidR="00EF2CE4">
        <w:rPr>
          <w:rFonts w:ascii="Times New Roman" w:hAnsi="Times New Roman" w:cs="Times New Roman"/>
          <w:color w:val="000000" w:themeColor="text1"/>
          <w:sz w:val="24"/>
        </w:rPr>
        <w:t xml:space="preserve">.  Protein was calculated to provide </w:t>
      </w:r>
      <w:r w:rsidR="00EF2CE4">
        <w:rPr>
          <w:rFonts w:ascii="Times New Roman" w:hAnsi="Times New Roman" w:cs="Times New Roman"/>
          <w:color w:val="000000" w:themeColor="text1"/>
          <w:sz w:val="24"/>
        </w:rPr>
        <w:lastRenderedPageBreak/>
        <w:t>15-35% of energy as protein, which means 256.6 – 598.</w:t>
      </w:r>
      <w:r w:rsidR="000D663B">
        <w:rPr>
          <w:rFonts w:ascii="Times New Roman" w:hAnsi="Times New Roman" w:cs="Times New Roman"/>
          <w:color w:val="000000" w:themeColor="text1"/>
          <w:sz w:val="24"/>
        </w:rPr>
        <w:t xml:space="preserve">5 </w:t>
      </w:r>
      <w:r w:rsidR="00EF2CE4">
        <w:rPr>
          <w:rFonts w:ascii="Times New Roman" w:hAnsi="Times New Roman" w:cs="Times New Roman"/>
          <w:color w:val="000000" w:themeColor="text1"/>
          <w:sz w:val="24"/>
        </w:rPr>
        <w:t>cal</w:t>
      </w:r>
      <w:r w:rsidR="000D663B">
        <w:rPr>
          <w:rFonts w:ascii="Times New Roman" w:hAnsi="Times New Roman" w:cs="Times New Roman"/>
          <w:color w:val="000000" w:themeColor="text1"/>
          <w:sz w:val="24"/>
        </w:rPr>
        <w:t>ories</w:t>
      </w:r>
      <w:r w:rsidR="00EF2CE4">
        <w:rPr>
          <w:rFonts w:ascii="Times New Roman" w:hAnsi="Times New Roman" w:cs="Times New Roman"/>
          <w:color w:val="000000" w:themeColor="text1"/>
          <w:sz w:val="24"/>
        </w:rPr>
        <w:t xml:space="preserve"> from protein.  This</w:t>
      </w:r>
      <w:r w:rsidR="00227971">
        <w:rPr>
          <w:rFonts w:ascii="Times New Roman" w:hAnsi="Times New Roman" w:cs="Times New Roman"/>
          <w:color w:val="000000" w:themeColor="text1"/>
          <w:sz w:val="24"/>
        </w:rPr>
        <w:t xml:space="preserve"> guideline would recommend 64-149 g from protein. 149g of </w:t>
      </w:r>
      <w:r w:rsidR="00823C15">
        <w:rPr>
          <w:rFonts w:ascii="Times New Roman" w:hAnsi="Times New Roman" w:cs="Times New Roman"/>
          <w:color w:val="000000" w:themeColor="text1"/>
          <w:sz w:val="24"/>
        </w:rPr>
        <w:t>protein per day seems excessive</w:t>
      </w:r>
      <w:r w:rsidR="00C042DC">
        <w:rPr>
          <w:rFonts w:ascii="Times New Roman" w:hAnsi="Times New Roman" w:cs="Times New Roman"/>
          <w:color w:val="000000" w:themeColor="text1"/>
          <w:sz w:val="24"/>
        </w:rPr>
        <w:t xml:space="preserve">. </w:t>
      </w:r>
      <w:r w:rsidR="0023765F">
        <w:rPr>
          <w:rFonts w:ascii="Times New Roman" w:hAnsi="Times New Roman" w:cs="Times New Roman"/>
          <w:color w:val="000000" w:themeColor="text1"/>
          <w:sz w:val="24"/>
        </w:rPr>
        <w:t xml:space="preserve">The RDA for protein is </w:t>
      </w:r>
      <w:r w:rsidR="00C042DC">
        <w:rPr>
          <w:rFonts w:ascii="Times New Roman" w:hAnsi="Times New Roman" w:cs="Times New Roman"/>
          <w:color w:val="000000" w:themeColor="text1"/>
          <w:sz w:val="24"/>
        </w:rPr>
        <w:t xml:space="preserve">0.8g/kg </w:t>
      </w:r>
      <w:r w:rsidR="0023765F">
        <w:rPr>
          <w:rFonts w:ascii="Times New Roman" w:hAnsi="Times New Roman" w:cs="Times New Roman"/>
          <w:color w:val="000000" w:themeColor="text1"/>
          <w:sz w:val="24"/>
        </w:rPr>
        <w:t xml:space="preserve">which would equate to </w:t>
      </w:r>
      <w:r w:rsidR="00C042DC">
        <w:rPr>
          <w:rFonts w:ascii="Times New Roman" w:hAnsi="Times New Roman" w:cs="Times New Roman"/>
          <w:color w:val="000000" w:themeColor="text1"/>
          <w:sz w:val="24"/>
        </w:rPr>
        <w:t>84g protein.  64-84g of protein should be adequate based on the recommendations</w:t>
      </w:r>
      <w:r w:rsidR="0023765F">
        <w:rPr>
          <w:rFonts w:ascii="Times New Roman" w:hAnsi="Times New Roman" w:cs="Times New Roman"/>
          <w:color w:val="000000" w:themeColor="text1"/>
          <w:sz w:val="24"/>
        </w:rPr>
        <w:t xml:space="preserve"> provided</w:t>
      </w:r>
      <w:r w:rsidR="000A4E9D">
        <w:rPr>
          <w:rFonts w:ascii="Times New Roman" w:hAnsi="Times New Roman" w:cs="Times New Roman"/>
          <w:color w:val="000000" w:themeColor="text1"/>
          <w:sz w:val="24"/>
        </w:rPr>
        <w:t>, but more protein will be adequate</w:t>
      </w:r>
      <w:r w:rsidR="00C042DC">
        <w:rPr>
          <w:rFonts w:ascii="Times New Roman" w:hAnsi="Times New Roman" w:cs="Times New Roman"/>
          <w:color w:val="000000" w:themeColor="text1"/>
          <w:sz w:val="24"/>
        </w:rPr>
        <w:t xml:space="preserve">. </w:t>
      </w:r>
      <w:r w:rsidR="00561F77">
        <w:rPr>
          <w:rFonts w:ascii="Times New Roman" w:hAnsi="Times New Roman" w:cs="Times New Roman"/>
          <w:color w:val="000000" w:themeColor="text1"/>
          <w:sz w:val="24"/>
        </w:rPr>
        <w:t xml:space="preserve">There are no specific </w:t>
      </w:r>
      <w:r w:rsidR="0023765F">
        <w:rPr>
          <w:rFonts w:ascii="Times New Roman" w:hAnsi="Times New Roman" w:cs="Times New Roman"/>
          <w:color w:val="000000" w:themeColor="text1"/>
          <w:sz w:val="24"/>
        </w:rPr>
        <w:t>recommendations for fluids, other than making sure that individuals will be well-hydrated. 30-35ml/kg should be adequate, providing 3135-3660ml fluid per day.</w:t>
      </w:r>
      <w:r w:rsidR="00EF2CE4">
        <w:rPr>
          <w:rFonts w:ascii="Times New Roman" w:hAnsi="Times New Roman" w:cs="Times New Roman"/>
          <w:color w:val="000000" w:themeColor="text1"/>
          <w:sz w:val="24"/>
        </w:rPr>
        <w:t xml:space="preserve"> </w:t>
      </w:r>
    </w:p>
    <w:p w14:paraId="21DE617D" w14:textId="77777777" w:rsidR="00323DEB" w:rsidRPr="001627A7" w:rsidRDefault="00323DEB" w:rsidP="00323DEB">
      <w:pPr>
        <w:rPr>
          <w:rFonts w:ascii="Times New Roman" w:hAnsi="Times New Roman" w:cs="Times New Roman"/>
          <w:sz w:val="24"/>
        </w:rPr>
      </w:pPr>
      <w:r w:rsidRPr="001627A7">
        <w:rPr>
          <w:rFonts w:ascii="Times New Roman" w:hAnsi="Times New Roman" w:cs="Times New Roman"/>
          <w:sz w:val="24"/>
        </w:rPr>
        <w:t>Biochemical</w:t>
      </w:r>
    </w:p>
    <w:p w14:paraId="3D535415" w14:textId="46BD9B2C" w:rsidR="00C1180D" w:rsidRPr="00295A6B" w:rsidRDefault="004C7B2A" w:rsidP="007108AB">
      <w:pPr>
        <w:spacing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rPr>
        <w:t>This</w:t>
      </w:r>
      <w:r w:rsidR="00295A6B">
        <w:rPr>
          <w:rFonts w:ascii="Times New Roman" w:hAnsi="Times New Roman" w:cs="Times New Roman"/>
          <w:color w:val="000000" w:themeColor="text1"/>
          <w:sz w:val="24"/>
        </w:rPr>
        <w:t xml:space="preserve"> patients CO2, blood urea nitrogen, creatinine, and calcium were within normal limits of the reference ranges.</w:t>
      </w:r>
      <w:r>
        <w:rPr>
          <w:rFonts w:ascii="Times New Roman" w:hAnsi="Times New Roman" w:cs="Times New Roman"/>
          <w:color w:val="000000" w:themeColor="text1"/>
          <w:sz w:val="24"/>
        </w:rPr>
        <w:t xml:space="preserve"> The glucose level of 117 mg/dL is slightly elevated above the acceptable range of 70-110 mg/dL</w:t>
      </w:r>
      <w:r w:rsidR="008971E9">
        <w:rPr>
          <w:rFonts w:ascii="Times New Roman" w:hAnsi="Times New Roman" w:cs="Times New Roman"/>
          <w:color w:val="000000" w:themeColor="text1"/>
          <w:sz w:val="24"/>
          <w:vertAlign w:val="superscript"/>
        </w:rPr>
        <w:t>1</w:t>
      </w:r>
      <w:r>
        <w:rPr>
          <w:rFonts w:ascii="Times New Roman" w:hAnsi="Times New Roman" w:cs="Times New Roman"/>
          <w:color w:val="000000" w:themeColor="text1"/>
          <w:sz w:val="24"/>
        </w:rPr>
        <w:t>.</w:t>
      </w:r>
      <w:r w:rsidR="002D177F">
        <w:rPr>
          <w:rFonts w:ascii="Times New Roman" w:hAnsi="Times New Roman" w:cs="Times New Roman"/>
          <w:color w:val="000000" w:themeColor="text1"/>
          <w:sz w:val="24"/>
        </w:rPr>
        <w:t xml:space="preserve">  This patient may have an elevated glucose level because of her poor diet and may be at risk for soon developing diabetes.</w:t>
      </w:r>
      <w:r w:rsidR="00C1180D">
        <w:rPr>
          <w:rFonts w:ascii="Times New Roman" w:hAnsi="Times New Roman" w:cs="Times New Roman"/>
          <w:color w:val="000000" w:themeColor="text1"/>
          <w:sz w:val="24"/>
        </w:rPr>
        <w:t xml:space="preserve"> Total cholesterol of 230</w:t>
      </w:r>
      <w:r w:rsidR="002D177F">
        <w:rPr>
          <w:rFonts w:ascii="Times New Roman" w:hAnsi="Times New Roman" w:cs="Times New Roman"/>
          <w:color w:val="000000" w:themeColor="text1"/>
          <w:sz w:val="24"/>
        </w:rPr>
        <w:t xml:space="preserve"> </w:t>
      </w:r>
      <w:r w:rsidR="00C1180D">
        <w:rPr>
          <w:rFonts w:ascii="Times New Roman" w:hAnsi="Times New Roman" w:cs="Times New Roman"/>
          <w:color w:val="000000" w:themeColor="text1"/>
          <w:sz w:val="24"/>
        </w:rPr>
        <w:t>mg/dL would be considered borderline high as the acceptable range is less than 200</w:t>
      </w:r>
      <w:r w:rsidR="002D177F">
        <w:rPr>
          <w:rFonts w:ascii="Times New Roman" w:hAnsi="Times New Roman" w:cs="Times New Roman"/>
          <w:color w:val="000000" w:themeColor="text1"/>
          <w:sz w:val="24"/>
        </w:rPr>
        <w:t xml:space="preserve"> </w:t>
      </w:r>
      <w:r w:rsidR="00C1180D">
        <w:rPr>
          <w:rFonts w:ascii="Times New Roman" w:hAnsi="Times New Roman" w:cs="Times New Roman"/>
          <w:color w:val="000000" w:themeColor="text1"/>
          <w:sz w:val="24"/>
        </w:rPr>
        <w:t>mg/dL. LDL-C of 155 mg/dL is considered borderline high.  The optimal range is less than 100</w:t>
      </w:r>
      <w:r w:rsidR="002D177F">
        <w:rPr>
          <w:rFonts w:ascii="Times New Roman" w:hAnsi="Times New Roman" w:cs="Times New Roman"/>
          <w:color w:val="000000" w:themeColor="text1"/>
          <w:sz w:val="24"/>
        </w:rPr>
        <w:t xml:space="preserve"> </w:t>
      </w:r>
      <w:r w:rsidR="00C1180D">
        <w:rPr>
          <w:rFonts w:ascii="Times New Roman" w:hAnsi="Times New Roman" w:cs="Times New Roman"/>
          <w:color w:val="000000" w:themeColor="text1"/>
          <w:sz w:val="24"/>
        </w:rPr>
        <w:t>mg/dL. HDL-C of 36</w:t>
      </w:r>
      <w:r w:rsidR="002D177F">
        <w:rPr>
          <w:rFonts w:ascii="Times New Roman" w:hAnsi="Times New Roman" w:cs="Times New Roman"/>
          <w:color w:val="000000" w:themeColor="text1"/>
          <w:sz w:val="24"/>
        </w:rPr>
        <w:t xml:space="preserve"> </w:t>
      </w:r>
      <w:r w:rsidR="00C1180D">
        <w:rPr>
          <w:rFonts w:ascii="Times New Roman" w:hAnsi="Times New Roman" w:cs="Times New Roman"/>
          <w:color w:val="000000" w:themeColor="text1"/>
          <w:sz w:val="24"/>
        </w:rPr>
        <w:t>mg/dL is low, as</w:t>
      </w:r>
      <w:r w:rsidR="00835351">
        <w:rPr>
          <w:rFonts w:ascii="Times New Roman" w:hAnsi="Times New Roman" w:cs="Times New Roman"/>
          <w:color w:val="000000" w:themeColor="text1"/>
          <w:sz w:val="24"/>
        </w:rPr>
        <w:t xml:space="preserve"> an HDL</w:t>
      </w:r>
      <w:r w:rsidR="00C1180D">
        <w:rPr>
          <w:rFonts w:ascii="Times New Roman" w:hAnsi="Times New Roman" w:cs="Times New Roman"/>
          <w:color w:val="000000" w:themeColor="text1"/>
          <w:sz w:val="24"/>
        </w:rPr>
        <w:t xml:space="preserve"> more than 40</w:t>
      </w:r>
      <w:r w:rsidR="002D177F">
        <w:rPr>
          <w:rFonts w:ascii="Times New Roman" w:hAnsi="Times New Roman" w:cs="Times New Roman"/>
          <w:color w:val="000000" w:themeColor="text1"/>
          <w:sz w:val="24"/>
        </w:rPr>
        <w:t xml:space="preserve"> </w:t>
      </w:r>
      <w:r w:rsidR="00C1180D">
        <w:rPr>
          <w:rFonts w:ascii="Times New Roman" w:hAnsi="Times New Roman" w:cs="Times New Roman"/>
          <w:color w:val="000000" w:themeColor="text1"/>
          <w:sz w:val="24"/>
        </w:rPr>
        <w:t>mg/dL is desirable.  Having an HDL value less than 40</w:t>
      </w:r>
      <w:r w:rsidR="002D177F">
        <w:rPr>
          <w:rFonts w:ascii="Times New Roman" w:hAnsi="Times New Roman" w:cs="Times New Roman"/>
          <w:color w:val="000000" w:themeColor="text1"/>
          <w:sz w:val="24"/>
        </w:rPr>
        <w:t xml:space="preserve"> </w:t>
      </w:r>
      <w:r w:rsidR="00C1180D">
        <w:rPr>
          <w:rFonts w:ascii="Times New Roman" w:hAnsi="Times New Roman" w:cs="Times New Roman"/>
          <w:color w:val="000000" w:themeColor="text1"/>
          <w:sz w:val="24"/>
        </w:rPr>
        <w:t>mg/dL is a major risk factor for heart disease. Normal triglycerides are less than 150</w:t>
      </w:r>
      <w:r w:rsidR="002D177F">
        <w:rPr>
          <w:rFonts w:ascii="Times New Roman" w:hAnsi="Times New Roman" w:cs="Times New Roman"/>
          <w:color w:val="000000" w:themeColor="text1"/>
          <w:sz w:val="24"/>
        </w:rPr>
        <w:t xml:space="preserve"> </w:t>
      </w:r>
      <w:r w:rsidR="00C1180D">
        <w:rPr>
          <w:rFonts w:ascii="Times New Roman" w:hAnsi="Times New Roman" w:cs="Times New Roman"/>
          <w:color w:val="000000" w:themeColor="text1"/>
          <w:sz w:val="24"/>
        </w:rPr>
        <w:t xml:space="preserve">mg/dL.  This patient’s </w:t>
      </w:r>
      <w:r w:rsidR="00414465">
        <w:rPr>
          <w:rFonts w:ascii="Times New Roman" w:hAnsi="Times New Roman" w:cs="Times New Roman"/>
          <w:color w:val="000000" w:themeColor="text1"/>
          <w:sz w:val="24"/>
        </w:rPr>
        <w:t xml:space="preserve">triglycerides of 169 mg/dL </w:t>
      </w:r>
      <w:r w:rsidR="00C1180D">
        <w:rPr>
          <w:rFonts w:ascii="Times New Roman" w:hAnsi="Times New Roman" w:cs="Times New Roman"/>
          <w:color w:val="000000" w:themeColor="text1"/>
          <w:sz w:val="24"/>
        </w:rPr>
        <w:t xml:space="preserve">her </w:t>
      </w:r>
      <w:r w:rsidR="002D177F">
        <w:rPr>
          <w:rFonts w:ascii="Times New Roman" w:hAnsi="Times New Roman" w:cs="Times New Roman"/>
          <w:color w:val="000000" w:themeColor="text1"/>
          <w:sz w:val="24"/>
        </w:rPr>
        <w:t>in the borderline high category</w:t>
      </w:r>
      <w:r w:rsidR="008971E9">
        <w:rPr>
          <w:rFonts w:ascii="Times New Roman" w:hAnsi="Times New Roman" w:cs="Times New Roman"/>
          <w:color w:val="000000" w:themeColor="text1"/>
          <w:sz w:val="24"/>
          <w:vertAlign w:val="superscript"/>
        </w:rPr>
        <w:t>6</w:t>
      </w:r>
      <w:r w:rsidR="00C1180D">
        <w:rPr>
          <w:rFonts w:ascii="Times New Roman" w:hAnsi="Times New Roman" w:cs="Times New Roman"/>
          <w:color w:val="000000" w:themeColor="text1"/>
          <w:sz w:val="24"/>
        </w:rPr>
        <w:t xml:space="preserve">. </w:t>
      </w:r>
      <w:r w:rsidR="002D177F">
        <w:rPr>
          <w:rFonts w:ascii="Times New Roman" w:hAnsi="Times New Roman" w:cs="Times New Roman"/>
          <w:color w:val="000000" w:themeColor="text1"/>
          <w:sz w:val="24"/>
        </w:rPr>
        <w:t>The patient’s abnormal lipid panel would coincide with her diet choices</w:t>
      </w:r>
      <w:r w:rsidR="00182FBA">
        <w:rPr>
          <w:rFonts w:ascii="Times New Roman" w:hAnsi="Times New Roman" w:cs="Times New Roman"/>
          <w:color w:val="000000" w:themeColor="text1"/>
          <w:sz w:val="24"/>
        </w:rPr>
        <w:t xml:space="preserve"> of foods high in saturated fats</w:t>
      </w:r>
      <w:r w:rsidR="002D177F">
        <w:rPr>
          <w:rFonts w:ascii="Times New Roman" w:hAnsi="Times New Roman" w:cs="Times New Roman"/>
          <w:color w:val="000000" w:themeColor="text1"/>
          <w:sz w:val="24"/>
        </w:rPr>
        <w:t xml:space="preserve"> and cause her to be at higher risk for heart disease.</w:t>
      </w:r>
      <w:r w:rsidR="008971E9">
        <w:rPr>
          <w:rFonts w:ascii="Times New Roman" w:hAnsi="Times New Roman" w:cs="Times New Roman"/>
          <w:color w:val="000000" w:themeColor="text1"/>
          <w:sz w:val="24"/>
        </w:rPr>
        <w:t xml:space="preserve"> The above reference ranges were taken from the NIH and Nelms textbook.</w:t>
      </w:r>
    </w:p>
    <w:p w14:paraId="496ED839" w14:textId="77777777" w:rsidR="00323DEB" w:rsidRPr="001627A7" w:rsidRDefault="00323DEB" w:rsidP="00323DEB">
      <w:pPr>
        <w:rPr>
          <w:rFonts w:ascii="Times New Roman" w:hAnsi="Times New Roman" w:cs="Times New Roman"/>
          <w:sz w:val="24"/>
        </w:rPr>
      </w:pPr>
      <w:r w:rsidRPr="001627A7">
        <w:rPr>
          <w:rFonts w:ascii="Times New Roman" w:hAnsi="Times New Roman" w:cs="Times New Roman"/>
          <w:sz w:val="24"/>
        </w:rPr>
        <w:t>Clinical</w:t>
      </w:r>
    </w:p>
    <w:p w14:paraId="77D4554B" w14:textId="03B74710" w:rsidR="00712AFD" w:rsidRPr="00712AFD" w:rsidRDefault="00832271" w:rsidP="00253D48">
      <w:pPr>
        <w:spacing w:line="480" w:lineRule="auto"/>
        <w:ind w:firstLine="720"/>
        <w:rPr>
          <w:rFonts w:ascii="Times New Roman" w:hAnsi="Times New Roman" w:cs="Times New Roman"/>
          <w:color w:val="000000" w:themeColor="text1"/>
          <w:sz w:val="24"/>
        </w:rPr>
      </w:pPr>
      <w:r>
        <w:rPr>
          <w:rFonts w:ascii="Times New Roman" w:hAnsi="Times New Roman" w:cs="Times New Roman"/>
          <w:color w:val="000000" w:themeColor="text1"/>
          <w:sz w:val="24"/>
        </w:rPr>
        <w:t>This patient</w:t>
      </w:r>
      <w:r w:rsidR="00FC440F" w:rsidRPr="00FC440F">
        <w:rPr>
          <w:rFonts w:ascii="Times New Roman" w:hAnsi="Times New Roman" w:cs="Times New Roman"/>
          <w:color w:val="000000" w:themeColor="text1"/>
          <w:sz w:val="24"/>
        </w:rPr>
        <w:t xml:space="preserve"> </w:t>
      </w:r>
      <w:r w:rsidR="00FC440F">
        <w:rPr>
          <w:rFonts w:ascii="Times New Roman" w:hAnsi="Times New Roman" w:cs="Times New Roman"/>
          <w:color w:val="000000" w:themeColor="text1"/>
          <w:sz w:val="24"/>
        </w:rPr>
        <w:t>was recently diagnosed with obesity and hyperlipidemia.</w:t>
      </w:r>
      <w:r w:rsidR="00FC440F">
        <w:rPr>
          <w:rFonts w:ascii="Times New Roman" w:hAnsi="Times New Roman" w:cs="Times New Roman"/>
          <w:color w:val="000000" w:themeColor="text1"/>
          <w:sz w:val="24"/>
        </w:rPr>
        <w:t xml:space="preserve"> She</w:t>
      </w:r>
      <w:r w:rsidR="00FC440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is</w:t>
      </w:r>
      <w:r w:rsidR="00475DFC">
        <w:rPr>
          <w:rFonts w:ascii="Times New Roman" w:hAnsi="Times New Roman" w:cs="Times New Roman"/>
          <w:color w:val="000000" w:themeColor="text1"/>
          <w:sz w:val="24"/>
        </w:rPr>
        <w:t xml:space="preserve"> obese class II </w:t>
      </w:r>
      <w:r>
        <w:rPr>
          <w:rFonts w:ascii="Times New Roman" w:hAnsi="Times New Roman" w:cs="Times New Roman"/>
          <w:color w:val="000000" w:themeColor="text1"/>
          <w:sz w:val="24"/>
        </w:rPr>
        <w:t>based on her BMI</w:t>
      </w:r>
      <w:r w:rsidR="00FC440F">
        <w:rPr>
          <w:rFonts w:ascii="Times New Roman" w:hAnsi="Times New Roman" w:cs="Times New Roman"/>
          <w:color w:val="000000" w:themeColor="text1"/>
          <w:sz w:val="24"/>
        </w:rPr>
        <w:t xml:space="preserve"> of 38.3 kg/m</w:t>
      </w:r>
      <w:r w:rsidR="00FC440F">
        <w:rPr>
          <w:rFonts w:ascii="Times New Roman" w:hAnsi="Times New Roman" w:cs="Times New Roman"/>
          <w:color w:val="000000" w:themeColor="text1"/>
          <w:sz w:val="24"/>
          <w:vertAlign w:val="superscript"/>
        </w:rPr>
        <w:t>2</w:t>
      </w:r>
      <w:r>
        <w:rPr>
          <w:rFonts w:ascii="Times New Roman" w:hAnsi="Times New Roman" w:cs="Times New Roman"/>
          <w:color w:val="000000" w:themeColor="text1"/>
          <w:sz w:val="24"/>
        </w:rPr>
        <w:t xml:space="preserve"> </w:t>
      </w:r>
      <w:r w:rsidR="00475DFC">
        <w:rPr>
          <w:rFonts w:ascii="Times New Roman" w:hAnsi="Times New Roman" w:cs="Times New Roman"/>
          <w:color w:val="000000" w:themeColor="text1"/>
          <w:sz w:val="24"/>
        </w:rPr>
        <w:t xml:space="preserve">and has been obese </w:t>
      </w:r>
      <w:r>
        <w:rPr>
          <w:rFonts w:ascii="Times New Roman" w:hAnsi="Times New Roman" w:cs="Times New Roman"/>
          <w:color w:val="000000" w:themeColor="text1"/>
          <w:sz w:val="24"/>
        </w:rPr>
        <w:t xml:space="preserve">for </w:t>
      </w:r>
      <w:r w:rsidR="00475DFC">
        <w:rPr>
          <w:rFonts w:ascii="Times New Roman" w:hAnsi="Times New Roman" w:cs="Times New Roman"/>
          <w:color w:val="000000" w:themeColor="text1"/>
          <w:sz w:val="24"/>
        </w:rPr>
        <w:t>her entir</w:t>
      </w:r>
      <w:r>
        <w:rPr>
          <w:rFonts w:ascii="Times New Roman" w:hAnsi="Times New Roman" w:cs="Times New Roman"/>
          <w:color w:val="000000" w:themeColor="text1"/>
          <w:sz w:val="24"/>
        </w:rPr>
        <w:t>e adult</w:t>
      </w:r>
      <w:r w:rsidR="00FC440F">
        <w:rPr>
          <w:rFonts w:ascii="Times New Roman" w:hAnsi="Times New Roman" w:cs="Times New Roman"/>
          <w:color w:val="000000" w:themeColor="text1"/>
          <w:sz w:val="24"/>
        </w:rPr>
        <w:t xml:space="preserve"> life.  </w:t>
      </w:r>
      <w:r w:rsidR="00475DF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Her blood pressure was</w:t>
      </w:r>
      <w:r w:rsidR="000E7B9A">
        <w:rPr>
          <w:rFonts w:ascii="Times New Roman" w:hAnsi="Times New Roman" w:cs="Times New Roman"/>
          <w:color w:val="000000" w:themeColor="text1"/>
          <w:sz w:val="24"/>
        </w:rPr>
        <w:t xml:space="preserve"> within normal range</w:t>
      </w:r>
      <w:r w:rsidR="00284119">
        <w:rPr>
          <w:rFonts w:ascii="Times New Roman" w:hAnsi="Times New Roman" w:cs="Times New Roman"/>
          <w:color w:val="000000" w:themeColor="text1"/>
          <w:sz w:val="24"/>
        </w:rPr>
        <w:t xml:space="preserve"> of 115/70</w:t>
      </w:r>
      <w:r w:rsidR="00010BB0">
        <w:rPr>
          <w:rFonts w:ascii="Times New Roman" w:hAnsi="Times New Roman" w:cs="Times New Roman"/>
          <w:color w:val="000000" w:themeColor="text1"/>
          <w:sz w:val="24"/>
        </w:rPr>
        <w:t xml:space="preserve"> mmHg</w:t>
      </w:r>
      <w:r w:rsidR="00284119">
        <w:rPr>
          <w:rFonts w:ascii="Times New Roman" w:hAnsi="Times New Roman" w:cs="Times New Roman"/>
          <w:color w:val="000000" w:themeColor="text1"/>
          <w:sz w:val="24"/>
        </w:rPr>
        <w:t xml:space="preserve"> at her last doctor’s appointment</w:t>
      </w:r>
      <w:r w:rsidR="000E7B9A">
        <w:rPr>
          <w:rFonts w:ascii="Times New Roman" w:hAnsi="Times New Roman" w:cs="Times New Roman"/>
          <w:color w:val="000000" w:themeColor="text1"/>
          <w:sz w:val="24"/>
        </w:rPr>
        <w:t xml:space="preserve">.  </w:t>
      </w:r>
      <w:r w:rsidR="00712AFD">
        <w:rPr>
          <w:rFonts w:ascii="Times New Roman" w:hAnsi="Times New Roman" w:cs="Times New Roman"/>
          <w:color w:val="000000" w:themeColor="text1"/>
          <w:sz w:val="24"/>
        </w:rPr>
        <w:t xml:space="preserve">The </w:t>
      </w:r>
      <w:r w:rsidR="00712AFD">
        <w:rPr>
          <w:rFonts w:ascii="Times New Roman" w:hAnsi="Times New Roman" w:cs="Times New Roman"/>
          <w:color w:val="000000" w:themeColor="text1"/>
          <w:sz w:val="24"/>
        </w:rPr>
        <w:lastRenderedPageBreak/>
        <w:t xml:space="preserve">nutrition focused physical exam </w:t>
      </w:r>
      <w:r w:rsidR="00A927A6">
        <w:rPr>
          <w:rFonts w:ascii="Times New Roman" w:hAnsi="Times New Roman" w:cs="Times New Roman"/>
          <w:color w:val="000000" w:themeColor="text1"/>
          <w:sz w:val="24"/>
        </w:rPr>
        <w:t>found that the patient had</w:t>
      </w:r>
      <w:r w:rsidR="00E673F8">
        <w:rPr>
          <w:rFonts w:ascii="Times New Roman" w:hAnsi="Times New Roman" w:cs="Times New Roman"/>
          <w:color w:val="000000" w:themeColor="text1"/>
          <w:sz w:val="24"/>
        </w:rPr>
        <w:t xml:space="preserve"> no visible edema, but did find rou</w:t>
      </w:r>
      <w:r w:rsidR="00253D48">
        <w:rPr>
          <w:rFonts w:ascii="Times New Roman" w:hAnsi="Times New Roman" w:cs="Times New Roman"/>
          <w:color w:val="000000" w:themeColor="text1"/>
          <w:sz w:val="24"/>
        </w:rPr>
        <w:t>nded curves at shoulder</w:t>
      </w:r>
      <w:r w:rsidR="00284119">
        <w:rPr>
          <w:rFonts w:ascii="Times New Roman" w:hAnsi="Times New Roman" w:cs="Times New Roman"/>
          <w:color w:val="000000" w:themeColor="text1"/>
          <w:sz w:val="24"/>
        </w:rPr>
        <w:t>s</w:t>
      </w:r>
      <w:r w:rsidR="00253D48">
        <w:rPr>
          <w:rFonts w:ascii="Times New Roman" w:hAnsi="Times New Roman" w:cs="Times New Roman"/>
          <w:color w:val="000000" w:themeColor="text1"/>
          <w:sz w:val="24"/>
        </w:rPr>
        <w:t xml:space="preserve"> and neck</w:t>
      </w:r>
      <w:r w:rsidR="001C040D">
        <w:rPr>
          <w:rFonts w:ascii="Times New Roman" w:hAnsi="Times New Roman" w:cs="Times New Roman"/>
          <w:color w:val="000000" w:themeColor="text1"/>
          <w:sz w:val="24"/>
        </w:rPr>
        <w:t xml:space="preserve">. </w:t>
      </w:r>
    </w:p>
    <w:p w14:paraId="7AC60686" w14:textId="77777777" w:rsidR="00832271" w:rsidRDefault="00323DEB" w:rsidP="00832271">
      <w:pPr>
        <w:rPr>
          <w:rFonts w:ascii="Times New Roman" w:hAnsi="Times New Roman" w:cs="Times New Roman"/>
          <w:sz w:val="24"/>
        </w:rPr>
      </w:pPr>
      <w:r w:rsidRPr="001627A7">
        <w:rPr>
          <w:rFonts w:ascii="Times New Roman" w:hAnsi="Times New Roman" w:cs="Times New Roman"/>
          <w:sz w:val="24"/>
        </w:rPr>
        <w:t>Dietary</w:t>
      </w:r>
    </w:p>
    <w:p w14:paraId="2A27334C" w14:textId="19F53732" w:rsidR="00323DEB" w:rsidRDefault="00D3027C" w:rsidP="00832271">
      <w:pPr>
        <w:spacing w:line="480" w:lineRule="auto"/>
        <w:ind w:firstLine="720"/>
        <w:rPr>
          <w:rFonts w:ascii="Times New Roman" w:hAnsi="Times New Roman" w:cs="Times New Roman"/>
          <w:sz w:val="24"/>
        </w:rPr>
      </w:pPr>
      <w:r w:rsidRPr="003D24FA">
        <w:rPr>
          <w:rFonts w:ascii="Times New Roman" w:hAnsi="Times New Roman" w:cs="Times New Roman"/>
          <w:sz w:val="24"/>
        </w:rPr>
        <w:t xml:space="preserve">The patient </w:t>
      </w:r>
      <w:r w:rsidR="003D24FA" w:rsidRPr="003D24FA">
        <w:rPr>
          <w:rFonts w:ascii="Times New Roman" w:hAnsi="Times New Roman" w:cs="Times New Roman"/>
          <w:sz w:val="24"/>
        </w:rPr>
        <w:t xml:space="preserve">does most of her own </w:t>
      </w:r>
      <w:r w:rsidR="004874FF" w:rsidRPr="003D24FA">
        <w:rPr>
          <w:rFonts w:ascii="Times New Roman" w:hAnsi="Times New Roman" w:cs="Times New Roman"/>
          <w:sz w:val="24"/>
        </w:rPr>
        <w:t xml:space="preserve">grocery shopping </w:t>
      </w:r>
      <w:r w:rsidR="00FE5F67" w:rsidRPr="003D24FA">
        <w:rPr>
          <w:rFonts w:ascii="Times New Roman" w:hAnsi="Times New Roman" w:cs="Times New Roman"/>
          <w:sz w:val="24"/>
        </w:rPr>
        <w:t>and cooking</w:t>
      </w:r>
      <w:r w:rsidR="003D24FA" w:rsidRPr="003D24FA">
        <w:rPr>
          <w:rFonts w:ascii="Times New Roman" w:hAnsi="Times New Roman" w:cs="Times New Roman"/>
          <w:sz w:val="24"/>
        </w:rPr>
        <w:t xml:space="preserve">.  Her normal diet </w:t>
      </w:r>
      <w:r w:rsidR="007B1263">
        <w:rPr>
          <w:rFonts w:ascii="Times New Roman" w:hAnsi="Times New Roman" w:cs="Times New Roman"/>
          <w:sz w:val="24"/>
        </w:rPr>
        <w:t xml:space="preserve">usually </w:t>
      </w:r>
      <w:r w:rsidR="003D24FA" w:rsidRPr="003D24FA">
        <w:rPr>
          <w:rFonts w:ascii="Times New Roman" w:hAnsi="Times New Roman" w:cs="Times New Roman"/>
          <w:sz w:val="24"/>
        </w:rPr>
        <w:t>consists of fast and quick food items</w:t>
      </w:r>
      <w:r w:rsidR="007B1263">
        <w:rPr>
          <w:rFonts w:ascii="Times New Roman" w:hAnsi="Times New Roman" w:cs="Times New Roman"/>
          <w:sz w:val="24"/>
        </w:rPr>
        <w:t xml:space="preserve"> because she has a full-time job as a secretary</w:t>
      </w:r>
      <w:r w:rsidR="003D24FA" w:rsidRPr="003D24FA">
        <w:rPr>
          <w:rFonts w:ascii="Times New Roman" w:hAnsi="Times New Roman" w:cs="Times New Roman"/>
          <w:sz w:val="24"/>
        </w:rPr>
        <w:t>.  She often eats leftov</w:t>
      </w:r>
      <w:r w:rsidR="007B1263">
        <w:rPr>
          <w:rFonts w:ascii="Times New Roman" w:hAnsi="Times New Roman" w:cs="Times New Roman"/>
          <w:sz w:val="24"/>
        </w:rPr>
        <w:t xml:space="preserve">ers instead of letting food go </w:t>
      </w:r>
      <w:r w:rsidR="003D24FA" w:rsidRPr="003D24FA">
        <w:rPr>
          <w:rFonts w:ascii="Times New Roman" w:hAnsi="Times New Roman" w:cs="Times New Roman"/>
          <w:sz w:val="24"/>
        </w:rPr>
        <w:t>to waste. She a</w:t>
      </w:r>
      <w:r w:rsidR="007B1263">
        <w:rPr>
          <w:rFonts w:ascii="Times New Roman" w:hAnsi="Times New Roman" w:cs="Times New Roman"/>
          <w:sz w:val="24"/>
        </w:rPr>
        <w:t xml:space="preserve">lso keeps a bottle of Pepsi </w:t>
      </w:r>
      <w:r w:rsidR="003D24FA" w:rsidRPr="003D24FA">
        <w:rPr>
          <w:rFonts w:ascii="Times New Roman" w:hAnsi="Times New Roman" w:cs="Times New Roman"/>
          <w:sz w:val="24"/>
        </w:rPr>
        <w:t>and a bowl of M&amp;Ms at her desk for when she gets hungry.</w:t>
      </w:r>
      <w:r w:rsidR="003D24FA">
        <w:rPr>
          <w:rFonts w:ascii="Times New Roman" w:hAnsi="Times New Roman" w:cs="Times New Roman"/>
          <w:sz w:val="24"/>
        </w:rPr>
        <w:t xml:space="preserve">  The patient claims that she has a good appetite and always has. Based off</w:t>
      </w:r>
      <w:r w:rsidR="00DB2547" w:rsidRPr="003D24FA">
        <w:rPr>
          <w:rFonts w:ascii="Times New Roman" w:hAnsi="Times New Roman" w:cs="Times New Roman"/>
          <w:sz w:val="24"/>
        </w:rPr>
        <w:t xml:space="preserve"> her</w:t>
      </w:r>
      <w:r w:rsidRPr="003D24FA">
        <w:rPr>
          <w:rFonts w:ascii="Times New Roman" w:hAnsi="Times New Roman" w:cs="Times New Roman"/>
          <w:sz w:val="24"/>
        </w:rPr>
        <w:t xml:space="preserve"> home diet</w:t>
      </w:r>
      <w:r w:rsidR="003D24FA">
        <w:rPr>
          <w:rFonts w:ascii="Times New Roman" w:hAnsi="Times New Roman" w:cs="Times New Roman"/>
          <w:sz w:val="24"/>
        </w:rPr>
        <w:t>, she usually skips breakfast</w:t>
      </w:r>
      <w:r w:rsidR="007B1263">
        <w:rPr>
          <w:rFonts w:ascii="Times New Roman" w:hAnsi="Times New Roman" w:cs="Times New Roman"/>
          <w:sz w:val="24"/>
        </w:rPr>
        <w:t xml:space="preserve"> and picks up a Starbucks Latte on her way to work.  For lunch, she usually either has a taco salad or Personal Pan Pizza with a 20 oz. Pepsi.  For dinner, she usually has a meal such as hamburger helper, instant mashed potatoes, dinner roll with margarine, cookies or pie, and 12 oz. of 2% milk.  Her snacks for the day consist of at least 2 20oz. bottles of Pepsi, handful of M&amp;M’s and one bag of microwave popcorn before bed. </w:t>
      </w:r>
    </w:p>
    <w:p w14:paraId="2B991D91" w14:textId="06DB666E" w:rsidR="007B1263" w:rsidRPr="003D24FA" w:rsidRDefault="007B1263" w:rsidP="003D24FA">
      <w:pPr>
        <w:spacing w:line="480" w:lineRule="auto"/>
        <w:ind w:firstLine="720"/>
        <w:rPr>
          <w:rFonts w:ascii="Times New Roman" w:hAnsi="Times New Roman" w:cs="Times New Roman"/>
          <w:b/>
          <w:sz w:val="24"/>
        </w:rPr>
      </w:pPr>
      <w:r>
        <w:rPr>
          <w:rFonts w:ascii="Times New Roman" w:hAnsi="Times New Roman" w:cs="Times New Roman"/>
          <w:sz w:val="24"/>
        </w:rPr>
        <w:t>Using Super</w:t>
      </w:r>
      <w:r w:rsidR="00634B50">
        <w:rPr>
          <w:rFonts w:ascii="Times New Roman" w:hAnsi="Times New Roman" w:cs="Times New Roman"/>
          <w:sz w:val="24"/>
        </w:rPr>
        <w:t xml:space="preserve"> </w:t>
      </w:r>
      <w:r>
        <w:rPr>
          <w:rFonts w:ascii="Times New Roman" w:hAnsi="Times New Roman" w:cs="Times New Roman"/>
          <w:sz w:val="24"/>
        </w:rPr>
        <w:t>tracker, I found a nutrient analysis of her normal home diet</w:t>
      </w:r>
      <w:r w:rsidR="008971E9">
        <w:rPr>
          <w:rFonts w:ascii="Times New Roman" w:hAnsi="Times New Roman" w:cs="Times New Roman"/>
          <w:sz w:val="24"/>
          <w:vertAlign w:val="superscript"/>
        </w:rPr>
        <w:t>7</w:t>
      </w:r>
      <w:r w:rsidR="00A52D2D">
        <w:rPr>
          <w:rFonts w:ascii="Times New Roman" w:hAnsi="Times New Roman" w:cs="Times New Roman"/>
          <w:sz w:val="24"/>
        </w:rPr>
        <w:t>.</w:t>
      </w:r>
      <w:r w:rsidR="00D255F3">
        <w:rPr>
          <w:rFonts w:ascii="Times New Roman" w:hAnsi="Times New Roman" w:cs="Times New Roman"/>
          <w:sz w:val="24"/>
        </w:rPr>
        <w:t xml:space="preserve">  On this diet, she consumes 3172 kcals, which almost doubles the recommended amount</w:t>
      </w:r>
      <w:r w:rsidR="00832271">
        <w:rPr>
          <w:rFonts w:ascii="Times New Roman" w:hAnsi="Times New Roman" w:cs="Times New Roman"/>
          <w:sz w:val="24"/>
        </w:rPr>
        <w:t xml:space="preserve"> of her estimated energy needs which are listed above as 1710 kcals per day</w:t>
      </w:r>
      <w:r w:rsidR="00D255F3">
        <w:rPr>
          <w:rFonts w:ascii="Times New Roman" w:hAnsi="Times New Roman" w:cs="Times New Roman"/>
          <w:sz w:val="24"/>
        </w:rPr>
        <w:t>.  She consumes 86g of protein</w:t>
      </w:r>
      <w:r w:rsidR="00832271">
        <w:rPr>
          <w:rFonts w:ascii="Times New Roman" w:hAnsi="Times New Roman" w:cs="Times New Roman"/>
          <w:sz w:val="24"/>
        </w:rPr>
        <w:t xml:space="preserve"> on this diet,</w:t>
      </w:r>
      <w:r w:rsidR="00D255F3">
        <w:rPr>
          <w:rFonts w:ascii="Times New Roman" w:hAnsi="Times New Roman" w:cs="Times New Roman"/>
          <w:sz w:val="24"/>
        </w:rPr>
        <w:t xml:space="preserve"> which is within th</w:t>
      </w:r>
      <w:r w:rsidR="00886ED6">
        <w:rPr>
          <w:rFonts w:ascii="Times New Roman" w:hAnsi="Times New Roman" w:cs="Times New Roman"/>
          <w:sz w:val="24"/>
        </w:rPr>
        <w:t xml:space="preserve">e range of recommended protein.  She was over on saturated fat, probably because she often eats fast food.  Her sodium consumption was 3638 mg, which is more than the recommended amount of 2300mg of sodium or less. </w:t>
      </w:r>
      <w:r w:rsidR="00832271">
        <w:rPr>
          <w:rFonts w:ascii="Times New Roman" w:hAnsi="Times New Roman" w:cs="Times New Roman"/>
          <w:sz w:val="24"/>
        </w:rPr>
        <w:t xml:space="preserve">The sodium excess is most likely caused her usual intake of fast foods. </w:t>
      </w:r>
      <w:r w:rsidR="00886ED6">
        <w:rPr>
          <w:rFonts w:ascii="Times New Roman" w:hAnsi="Times New Roman" w:cs="Times New Roman"/>
          <w:sz w:val="24"/>
        </w:rPr>
        <w:t xml:space="preserve"> Her added sugar intake was 212g which is over the recommended amount of less than 45g.  This excess amount most likely is coming from the three 20oz. Pepsi’s that she consumes per day.  She is under in</w:t>
      </w:r>
      <w:r w:rsidR="004A61AA">
        <w:rPr>
          <w:rFonts w:ascii="Times New Roman" w:hAnsi="Times New Roman" w:cs="Times New Roman"/>
          <w:sz w:val="24"/>
        </w:rPr>
        <w:t xml:space="preserve"> the</w:t>
      </w:r>
      <w:r w:rsidR="00886ED6">
        <w:rPr>
          <w:rFonts w:ascii="Times New Roman" w:hAnsi="Times New Roman" w:cs="Times New Roman"/>
          <w:sz w:val="24"/>
        </w:rPr>
        <w:t xml:space="preserve"> dietary fiber, potassium, and iron</w:t>
      </w:r>
      <w:r w:rsidR="004A61AA">
        <w:rPr>
          <w:rFonts w:ascii="Times New Roman" w:hAnsi="Times New Roman" w:cs="Times New Roman"/>
          <w:sz w:val="24"/>
        </w:rPr>
        <w:t xml:space="preserve"> categories</w:t>
      </w:r>
      <w:r w:rsidR="00886ED6">
        <w:rPr>
          <w:rFonts w:ascii="Times New Roman" w:hAnsi="Times New Roman" w:cs="Times New Roman"/>
          <w:sz w:val="24"/>
        </w:rPr>
        <w:t xml:space="preserve">.  This is most likely caused by the lack of fruits and vegetables in her diet. Her diet is also lacking </w:t>
      </w:r>
      <w:r w:rsidR="00886ED6">
        <w:rPr>
          <w:rFonts w:ascii="Times New Roman" w:hAnsi="Times New Roman" w:cs="Times New Roman"/>
          <w:sz w:val="24"/>
        </w:rPr>
        <w:lastRenderedPageBreak/>
        <w:t xml:space="preserve">in Vitamin A, C, D, E, K, and choline. </w:t>
      </w:r>
      <w:r w:rsidR="00832271">
        <w:rPr>
          <w:rFonts w:ascii="Times New Roman" w:hAnsi="Times New Roman" w:cs="Times New Roman"/>
          <w:sz w:val="24"/>
        </w:rPr>
        <w:t xml:space="preserve">To </w:t>
      </w:r>
      <w:r w:rsidR="00886ED6">
        <w:rPr>
          <w:rFonts w:ascii="Times New Roman" w:hAnsi="Times New Roman" w:cs="Times New Roman"/>
          <w:sz w:val="24"/>
        </w:rPr>
        <w:t xml:space="preserve">improve her diet, she needs to implement more fruits, vegetables, whole grains, and </w:t>
      </w:r>
      <w:r w:rsidR="00832271">
        <w:rPr>
          <w:rFonts w:ascii="Times New Roman" w:hAnsi="Times New Roman" w:cs="Times New Roman"/>
          <w:sz w:val="24"/>
        </w:rPr>
        <w:t>lean proteins.  She should also try to cut down on her consumption of sodium, added sugars, saturated fat</w:t>
      </w:r>
      <w:r w:rsidR="004A61AA">
        <w:rPr>
          <w:rFonts w:ascii="Times New Roman" w:hAnsi="Times New Roman" w:cs="Times New Roman"/>
          <w:sz w:val="24"/>
        </w:rPr>
        <w:t xml:space="preserve"> and overall </w:t>
      </w:r>
      <w:r w:rsidR="00832271">
        <w:rPr>
          <w:rFonts w:ascii="Times New Roman" w:hAnsi="Times New Roman" w:cs="Times New Roman"/>
          <w:sz w:val="24"/>
        </w:rPr>
        <w:t xml:space="preserve">calories. </w:t>
      </w:r>
    </w:p>
    <w:p w14:paraId="1D2CBDB8" w14:textId="163D4967" w:rsidR="00323DEB" w:rsidRPr="002B3C6B" w:rsidRDefault="00323DEB" w:rsidP="00EF7DEC">
      <w:pPr>
        <w:rPr>
          <w:rFonts w:ascii="Times New Roman" w:hAnsi="Times New Roman" w:cs="Times New Roman"/>
          <w:b/>
          <w:sz w:val="24"/>
        </w:rPr>
      </w:pPr>
      <w:r w:rsidRPr="001627A7">
        <w:rPr>
          <w:rFonts w:ascii="Times New Roman" w:hAnsi="Times New Roman" w:cs="Times New Roman"/>
          <w:b/>
          <w:sz w:val="24"/>
        </w:rPr>
        <w:t>Nutrition Diagnosis</w:t>
      </w:r>
    </w:p>
    <w:p w14:paraId="5876F11E" w14:textId="0E39E624" w:rsidR="00EF7DEC" w:rsidRPr="00832271" w:rsidRDefault="00EF7DEC" w:rsidP="00832271">
      <w:pPr>
        <w:spacing w:line="480" w:lineRule="auto"/>
        <w:rPr>
          <w:rFonts w:ascii="Times New Roman" w:hAnsi="Times New Roman" w:cs="Times New Roman"/>
          <w:color w:val="000000" w:themeColor="text1"/>
          <w:sz w:val="24"/>
          <w:szCs w:val="24"/>
        </w:rPr>
      </w:pPr>
      <w:r w:rsidRPr="00832271">
        <w:rPr>
          <w:rFonts w:ascii="Times New Roman" w:hAnsi="Times New Roman" w:cs="Times New Roman"/>
          <w:b/>
          <w:sz w:val="24"/>
        </w:rPr>
        <w:t>1.</w:t>
      </w:r>
      <w:r w:rsidR="00832271" w:rsidRPr="00832271">
        <w:rPr>
          <w:rFonts w:ascii="Times New Roman" w:hAnsi="Times New Roman" w:cs="Times New Roman"/>
          <w:b/>
          <w:sz w:val="24"/>
        </w:rPr>
        <w:t xml:space="preserve">  </w:t>
      </w:r>
      <w:r w:rsidR="00832271" w:rsidRPr="00832271">
        <w:rPr>
          <w:rFonts w:ascii="Times New Roman" w:hAnsi="Times New Roman" w:cs="Times New Roman"/>
          <w:color w:val="000000" w:themeColor="text1"/>
          <w:sz w:val="24"/>
          <w:szCs w:val="24"/>
        </w:rPr>
        <w:t xml:space="preserve">Excessive oral intake related to </w:t>
      </w:r>
      <w:r w:rsidR="00B71761" w:rsidRPr="00B71761">
        <w:rPr>
          <w:rFonts w:ascii="Times New Roman" w:hAnsi="Times New Roman" w:cs="Times New Roman"/>
          <w:color w:val="000000" w:themeColor="text1"/>
          <w:sz w:val="24"/>
          <w:szCs w:val="24"/>
        </w:rPr>
        <w:t xml:space="preserve">food and nutrition related knowledge deficit </w:t>
      </w:r>
      <w:r w:rsidR="00832271" w:rsidRPr="00832271">
        <w:rPr>
          <w:rFonts w:ascii="Times New Roman" w:hAnsi="Times New Roman" w:cs="Times New Roman"/>
          <w:color w:val="000000" w:themeColor="text1"/>
          <w:sz w:val="24"/>
          <w:szCs w:val="24"/>
        </w:rPr>
        <w:t>as evidenced by a BMI of 38.3</w:t>
      </w:r>
      <w:r w:rsidR="00FC440F">
        <w:rPr>
          <w:rFonts w:ascii="Times New Roman" w:hAnsi="Times New Roman" w:cs="Times New Roman"/>
          <w:color w:val="000000" w:themeColor="text1"/>
          <w:sz w:val="24"/>
          <w:szCs w:val="24"/>
        </w:rPr>
        <w:t xml:space="preserve"> kg/m</w:t>
      </w:r>
      <w:r w:rsidR="00FC440F">
        <w:rPr>
          <w:rFonts w:ascii="Times New Roman" w:hAnsi="Times New Roman" w:cs="Times New Roman"/>
          <w:color w:val="000000" w:themeColor="text1"/>
          <w:sz w:val="24"/>
          <w:szCs w:val="24"/>
          <w:vertAlign w:val="superscript"/>
        </w:rPr>
        <w:t>2</w:t>
      </w:r>
      <w:r w:rsidR="00832271" w:rsidRPr="00832271">
        <w:rPr>
          <w:rFonts w:ascii="Times New Roman" w:hAnsi="Times New Roman" w:cs="Times New Roman"/>
          <w:color w:val="000000" w:themeColor="text1"/>
          <w:sz w:val="24"/>
          <w:szCs w:val="24"/>
        </w:rPr>
        <w:t>, relying on fast and quick foods</w:t>
      </w:r>
      <w:r w:rsidR="00720421">
        <w:rPr>
          <w:rFonts w:ascii="Times New Roman" w:hAnsi="Times New Roman" w:cs="Times New Roman"/>
          <w:color w:val="000000" w:themeColor="text1"/>
          <w:sz w:val="24"/>
          <w:szCs w:val="24"/>
        </w:rPr>
        <w:t xml:space="preserve"> for most meals</w:t>
      </w:r>
      <w:r w:rsidR="00832271" w:rsidRPr="00832271">
        <w:rPr>
          <w:rFonts w:ascii="Times New Roman" w:hAnsi="Times New Roman" w:cs="Times New Roman"/>
          <w:color w:val="000000" w:themeColor="text1"/>
          <w:sz w:val="24"/>
          <w:szCs w:val="24"/>
        </w:rPr>
        <w:t>, and a diet high</w:t>
      </w:r>
      <w:r w:rsidR="008F0076">
        <w:rPr>
          <w:rFonts w:ascii="Times New Roman" w:hAnsi="Times New Roman" w:cs="Times New Roman"/>
          <w:color w:val="000000" w:themeColor="text1"/>
          <w:sz w:val="24"/>
          <w:szCs w:val="24"/>
        </w:rPr>
        <w:t xml:space="preserve"> in excess calories</w:t>
      </w:r>
      <w:r w:rsidR="00832271" w:rsidRPr="00832271">
        <w:rPr>
          <w:rFonts w:ascii="Times New Roman" w:hAnsi="Times New Roman" w:cs="Times New Roman"/>
          <w:color w:val="000000" w:themeColor="text1"/>
          <w:sz w:val="24"/>
          <w:szCs w:val="24"/>
        </w:rPr>
        <w:t xml:space="preserve">, saturated fat, </w:t>
      </w:r>
      <w:r w:rsidR="008F0076">
        <w:rPr>
          <w:rFonts w:ascii="Times New Roman" w:hAnsi="Times New Roman" w:cs="Times New Roman"/>
          <w:color w:val="000000" w:themeColor="text1"/>
          <w:sz w:val="24"/>
          <w:szCs w:val="24"/>
        </w:rPr>
        <w:t xml:space="preserve">and </w:t>
      </w:r>
      <w:r w:rsidR="00832271" w:rsidRPr="00832271">
        <w:rPr>
          <w:rFonts w:ascii="Times New Roman" w:hAnsi="Times New Roman" w:cs="Times New Roman"/>
          <w:color w:val="000000" w:themeColor="text1"/>
          <w:sz w:val="24"/>
          <w:szCs w:val="24"/>
        </w:rPr>
        <w:t xml:space="preserve">sugar, and low in whole grains, fruits, and vegetables. </w:t>
      </w:r>
    </w:p>
    <w:p w14:paraId="63357D11" w14:textId="48B0E01C" w:rsidR="00EF7DEC" w:rsidRPr="007108AB" w:rsidRDefault="00EF7DEC" w:rsidP="007108AB">
      <w:pPr>
        <w:spacing w:line="480" w:lineRule="auto"/>
        <w:rPr>
          <w:rFonts w:ascii="Times New Roman" w:hAnsi="Times New Roman" w:cs="Times New Roman"/>
          <w:color w:val="000000" w:themeColor="text1"/>
          <w:sz w:val="24"/>
          <w:szCs w:val="24"/>
        </w:rPr>
      </w:pPr>
      <w:r w:rsidRPr="00832271">
        <w:rPr>
          <w:rFonts w:ascii="Times New Roman" w:hAnsi="Times New Roman" w:cs="Times New Roman"/>
          <w:b/>
          <w:sz w:val="24"/>
        </w:rPr>
        <w:t xml:space="preserve">2. </w:t>
      </w:r>
      <w:r w:rsidR="00832271" w:rsidRPr="00832271">
        <w:rPr>
          <w:rFonts w:ascii="Times New Roman" w:hAnsi="Times New Roman" w:cs="Times New Roman"/>
          <w:color w:val="000000" w:themeColor="text1"/>
          <w:sz w:val="24"/>
          <w:szCs w:val="24"/>
        </w:rPr>
        <w:t>Undesirable Food Choices related to lack of prior exposure to accurate nutrition-related information as evidenced by</w:t>
      </w:r>
      <w:r w:rsidR="00832271">
        <w:rPr>
          <w:rFonts w:ascii="Times New Roman" w:hAnsi="Times New Roman" w:cs="Times New Roman"/>
          <w:color w:val="000000" w:themeColor="text1"/>
          <w:sz w:val="24"/>
          <w:szCs w:val="24"/>
        </w:rPr>
        <w:t xml:space="preserve"> a high lipid panel (</w:t>
      </w:r>
      <w:r w:rsidR="00832271" w:rsidRPr="00832271">
        <w:rPr>
          <w:rFonts w:ascii="Times New Roman" w:hAnsi="Times New Roman" w:cs="Times New Roman"/>
          <w:color w:val="000000" w:themeColor="text1"/>
          <w:sz w:val="24"/>
          <w:szCs w:val="24"/>
        </w:rPr>
        <w:t>LDL</w:t>
      </w:r>
      <w:r w:rsidR="00832271">
        <w:rPr>
          <w:rFonts w:ascii="Times New Roman" w:hAnsi="Times New Roman" w:cs="Times New Roman"/>
          <w:color w:val="000000" w:themeColor="text1"/>
          <w:sz w:val="24"/>
          <w:szCs w:val="24"/>
        </w:rPr>
        <w:t xml:space="preserve"> of 155 mg/dL</w:t>
      </w:r>
      <w:r w:rsidR="00832271" w:rsidRPr="00832271">
        <w:rPr>
          <w:rFonts w:ascii="Times New Roman" w:hAnsi="Times New Roman" w:cs="Times New Roman"/>
          <w:color w:val="000000" w:themeColor="text1"/>
          <w:sz w:val="24"/>
          <w:szCs w:val="24"/>
        </w:rPr>
        <w:t xml:space="preserve">, </w:t>
      </w:r>
      <w:r w:rsidR="00832271">
        <w:rPr>
          <w:rFonts w:ascii="Times New Roman" w:hAnsi="Times New Roman" w:cs="Times New Roman"/>
          <w:color w:val="000000" w:themeColor="text1"/>
          <w:sz w:val="24"/>
          <w:szCs w:val="24"/>
        </w:rPr>
        <w:t xml:space="preserve">total </w:t>
      </w:r>
      <w:r w:rsidR="00832271" w:rsidRPr="00832271">
        <w:rPr>
          <w:rFonts w:ascii="Times New Roman" w:hAnsi="Times New Roman" w:cs="Times New Roman"/>
          <w:color w:val="000000" w:themeColor="text1"/>
          <w:sz w:val="24"/>
          <w:szCs w:val="24"/>
        </w:rPr>
        <w:t>cholesterol</w:t>
      </w:r>
      <w:r w:rsidR="00832271">
        <w:rPr>
          <w:rFonts w:ascii="Times New Roman" w:hAnsi="Times New Roman" w:cs="Times New Roman"/>
          <w:color w:val="000000" w:themeColor="text1"/>
          <w:sz w:val="24"/>
          <w:szCs w:val="24"/>
        </w:rPr>
        <w:t xml:space="preserve"> of 230 mg/dL</w:t>
      </w:r>
      <w:r w:rsidR="00832271" w:rsidRPr="00832271">
        <w:rPr>
          <w:rFonts w:ascii="Times New Roman" w:hAnsi="Times New Roman" w:cs="Times New Roman"/>
          <w:color w:val="000000" w:themeColor="text1"/>
          <w:sz w:val="24"/>
          <w:szCs w:val="24"/>
        </w:rPr>
        <w:t>, triglycerides</w:t>
      </w:r>
      <w:r w:rsidR="00832271">
        <w:rPr>
          <w:rFonts w:ascii="Times New Roman" w:hAnsi="Times New Roman" w:cs="Times New Roman"/>
          <w:color w:val="000000" w:themeColor="text1"/>
          <w:sz w:val="24"/>
          <w:szCs w:val="24"/>
        </w:rPr>
        <w:t xml:space="preserve"> of 169 mg/dL</w:t>
      </w:r>
      <w:r w:rsidR="00832271" w:rsidRPr="00832271">
        <w:rPr>
          <w:rFonts w:ascii="Times New Roman" w:hAnsi="Times New Roman" w:cs="Times New Roman"/>
          <w:color w:val="000000" w:themeColor="text1"/>
          <w:sz w:val="24"/>
          <w:szCs w:val="24"/>
        </w:rPr>
        <w:t>) and poor diet choices</w:t>
      </w:r>
      <w:r w:rsidR="00832271">
        <w:rPr>
          <w:rFonts w:ascii="Times New Roman" w:hAnsi="Times New Roman" w:cs="Times New Roman"/>
          <w:color w:val="000000" w:themeColor="text1"/>
          <w:sz w:val="24"/>
          <w:szCs w:val="24"/>
        </w:rPr>
        <w:t>, consisting of fast foods and 3 20oz. bottles of Pepsi every day that are high in excess kilocalories, sodium</w:t>
      </w:r>
      <w:r w:rsidR="000F190C">
        <w:rPr>
          <w:rFonts w:ascii="Times New Roman" w:hAnsi="Times New Roman" w:cs="Times New Roman"/>
          <w:color w:val="000000" w:themeColor="text1"/>
          <w:sz w:val="24"/>
          <w:szCs w:val="24"/>
        </w:rPr>
        <w:t>,</w:t>
      </w:r>
      <w:r w:rsidR="00832271">
        <w:rPr>
          <w:rFonts w:ascii="Times New Roman" w:hAnsi="Times New Roman" w:cs="Times New Roman"/>
          <w:color w:val="000000" w:themeColor="text1"/>
          <w:sz w:val="24"/>
          <w:szCs w:val="24"/>
        </w:rPr>
        <w:t xml:space="preserve"> saturated fats, and added sugars</w:t>
      </w:r>
      <w:r w:rsidR="000F190C">
        <w:rPr>
          <w:rFonts w:ascii="Times New Roman" w:hAnsi="Times New Roman" w:cs="Times New Roman"/>
          <w:color w:val="000000" w:themeColor="text1"/>
          <w:sz w:val="24"/>
          <w:szCs w:val="24"/>
        </w:rPr>
        <w:t xml:space="preserve"> and </w:t>
      </w:r>
      <w:r w:rsidR="00832271" w:rsidRPr="00832271">
        <w:rPr>
          <w:rFonts w:ascii="Times New Roman" w:hAnsi="Times New Roman" w:cs="Times New Roman"/>
          <w:color w:val="000000" w:themeColor="text1"/>
          <w:sz w:val="24"/>
          <w:szCs w:val="24"/>
        </w:rPr>
        <w:t xml:space="preserve">are inconsistent with current dietary reference intakes. </w:t>
      </w:r>
    </w:p>
    <w:p w14:paraId="160BDF80" w14:textId="77777777" w:rsidR="00323DEB" w:rsidRPr="001627A7" w:rsidRDefault="00323DEB" w:rsidP="00323DEB">
      <w:pPr>
        <w:rPr>
          <w:rFonts w:ascii="Times New Roman" w:hAnsi="Times New Roman" w:cs="Times New Roman"/>
          <w:b/>
          <w:sz w:val="24"/>
        </w:rPr>
      </w:pPr>
      <w:r w:rsidRPr="001627A7">
        <w:rPr>
          <w:rFonts w:ascii="Times New Roman" w:hAnsi="Times New Roman" w:cs="Times New Roman"/>
          <w:b/>
          <w:sz w:val="24"/>
        </w:rPr>
        <w:t>Nutrition Intervention</w:t>
      </w:r>
    </w:p>
    <w:p w14:paraId="608A01AC" w14:textId="77777777" w:rsidR="00323DEB" w:rsidRPr="001627A7" w:rsidRDefault="00323DEB" w:rsidP="00323DEB">
      <w:pPr>
        <w:rPr>
          <w:rFonts w:ascii="Times New Roman" w:hAnsi="Times New Roman" w:cs="Times New Roman"/>
          <w:sz w:val="24"/>
        </w:rPr>
      </w:pPr>
      <w:r w:rsidRPr="001627A7">
        <w:rPr>
          <w:rFonts w:ascii="Times New Roman" w:hAnsi="Times New Roman" w:cs="Times New Roman"/>
          <w:sz w:val="24"/>
        </w:rPr>
        <w:t>Nutrition Prescription</w:t>
      </w:r>
    </w:p>
    <w:p w14:paraId="44926498" w14:textId="5197A098" w:rsidR="007108AB" w:rsidRPr="00BC217B" w:rsidRDefault="000A4E9D" w:rsidP="00AB7560">
      <w:pPr>
        <w:spacing w:line="480" w:lineRule="auto"/>
        <w:ind w:left="720"/>
        <w:rPr>
          <w:rFonts w:ascii="Times New Roman" w:hAnsi="Times New Roman" w:cs="Times New Roman"/>
          <w:color w:val="000000" w:themeColor="text1"/>
          <w:sz w:val="24"/>
        </w:rPr>
      </w:pPr>
      <w:r>
        <w:rPr>
          <w:rFonts w:ascii="Times New Roman" w:hAnsi="Times New Roman" w:cs="Times New Roman"/>
          <w:color w:val="000000" w:themeColor="text1"/>
          <w:sz w:val="24"/>
        </w:rPr>
        <w:t>1710 calories, 64-149</w:t>
      </w:r>
      <w:r w:rsidR="00BC217B">
        <w:rPr>
          <w:rFonts w:ascii="Times New Roman" w:hAnsi="Times New Roman" w:cs="Times New Roman"/>
          <w:color w:val="000000" w:themeColor="text1"/>
          <w:sz w:val="24"/>
        </w:rPr>
        <w:t xml:space="preserve"> grams of protein, </w:t>
      </w:r>
      <w:r w:rsidR="00BC217B">
        <w:rPr>
          <w:rFonts w:ascii="Times New Roman" w:hAnsi="Times New Roman" w:cs="Times New Roman"/>
          <w:color w:val="000000" w:themeColor="text1"/>
          <w:sz w:val="24"/>
        </w:rPr>
        <w:t>3135-3660ml fluid</w:t>
      </w:r>
      <w:r w:rsidR="00BC217B">
        <w:rPr>
          <w:rFonts w:ascii="Times New Roman" w:hAnsi="Times New Roman" w:cs="Times New Roman"/>
          <w:color w:val="000000" w:themeColor="text1"/>
          <w:sz w:val="24"/>
        </w:rPr>
        <w:t>,</w:t>
      </w:r>
      <w:r w:rsidR="000A592A">
        <w:rPr>
          <w:rFonts w:ascii="Times New Roman" w:hAnsi="Times New Roman" w:cs="Times New Roman"/>
          <w:color w:val="000000" w:themeColor="text1"/>
          <w:sz w:val="24"/>
        </w:rPr>
        <w:t xml:space="preserve"> </w:t>
      </w:r>
      <w:r w:rsidR="009A13E2">
        <w:rPr>
          <w:rFonts w:ascii="Times New Roman" w:hAnsi="Times New Roman" w:cs="Times New Roman"/>
          <w:color w:val="000000" w:themeColor="text1"/>
          <w:sz w:val="24"/>
        </w:rPr>
        <w:t>&lt;</w:t>
      </w:r>
      <w:r w:rsidR="00343954">
        <w:rPr>
          <w:rFonts w:ascii="Times New Roman" w:hAnsi="Times New Roman" w:cs="Times New Roman"/>
          <w:color w:val="000000" w:themeColor="text1"/>
          <w:sz w:val="24"/>
        </w:rPr>
        <w:t xml:space="preserve"> </w:t>
      </w:r>
      <w:r w:rsidR="009A13E2">
        <w:rPr>
          <w:rFonts w:ascii="Times New Roman" w:hAnsi="Times New Roman" w:cs="Times New Roman"/>
          <w:color w:val="000000" w:themeColor="text1"/>
          <w:sz w:val="24"/>
        </w:rPr>
        <w:t>45g added sugar, &lt;10% calories from saturated fat</w:t>
      </w:r>
    </w:p>
    <w:p w14:paraId="2404534A" w14:textId="77777777" w:rsidR="00323DEB" w:rsidRPr="001627A7" w:rsidRDefault="00323DEB" w:rsidP="00323DEB">
      <w:pPr>
        <w:rPr>
          <w:rFonts w:ascii="Times New Roman" w:hAnsi="Times New Roman" w:cs="Times New Roman"/>
          <w:sz w:val="24"/>
        </w:rPr>
      </w:pPr>
      <w:r w:rsidRPr="001627A7">
        <w:rPr>
          <w:rFonts w:ascii="Times New Roman" w:hAnsi="Times New Roman" w:cs="Times New Roman"/>
          <w:sz w:val="24"/>
        </w:rPr>
        <w:t>Nutrition Intervention</w:t>
      </w:r>
    </w:p>
    <w:p w14:paraId="5E1A0AFF" w14:textId="37A33DA8" w:rsidR="00EC1AD4" w:rsidRDefault="00EC1AD4" w:rsidP="00EC1AD4">
      <w:pPr>
        <w:pStyle w:val="ListParagraph"/>
        <w:numPr>
          <w:ilvl w:val="0"/>
          <w:numId w:val="7"/>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E26DD5" w:rsidRPr="00EC1AD4">
        <w:rPr>
          <w:rFonts w:ascii="Times New Roman" w:hAnsi="Times New Roman" w:cs="Times New Roman"/>
          <w:color w:val="000000" w:themeColor="text1"/>
          <w:sz w:val="24"/>
          <w:szCs w:val="24"/>
        </w:rPr>
        <w:t>utrition education on</w:t>
      </w:r>
      <w:r w:rsidR="00836EA1" w:rsidRPr="00EC1AD4">
        <w:rPr>
          <w:rFonts w:ascii="Times New Roman" w:hAnsi="Times New Roman" w:cs="Times New Roman"/>
          <w:color w:val="000000" w:themeColor="text1"/>
          <w:sz w:val="24"/>
          <w:szCs w:val="24"/>
        </w:rPr>
        <w:t xml:space="preserve"> </w:t>
      </w:r>
      <w:r w:rsidR="00DC73B1">
        <w:rPr>
          <w:rFonts w:ascii="Times New Roman" w:hAnsi="Times New Roman" w:cs="Times New Roman"/>
          <w:color w:val="000000" w:themeColor="text1"/>
          <w:sz w:val="24"/>
          <w:szCs w:val="24"/>
        </w:rPr>
        <w:t>portion sizes using MyPlate as a guide</w:t>
      </w:r>
    </w:p>
    <w:p w14:paraId="2295075B" w14:textId="01A84DC6" w:rsidR="00EC1AD4" w:rsidRDefault="003729EC" w:rsidP="00EC1AD4">
      <w:pPr>
        <w:pStyle w:val="ListParagraph"/>
        <w:numPr>
          <w:ilvl w:val="1"/>
          <w:numId w:val="7"/>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E26DD5" w:rsidRPr="00EC1AD4">
        <w:rPr>
          <w:rFonts w:ascii="Times New Roman" w:hAnsi="Times New Roman" w:cs="Times New Roman"/>
          <w:color w:val="000000" w:themeColor="text1"/>
          <w:sz w:val="24"/>
          <w:szCs w:val="24"/>
        </w:rPr>
        <w:t>ntake</w:t>
      </w:r>
      <w:r w:rsidR="003B7CDB" w:rsidRPr="00EC1AD4">
        <w:rPr>
          <w:rFonts w:ascii="Times New Roman" w:hAnsi="Times New Roman" w:cs="Times New Roman"/>
          <w:color w:val="000000" w:themeColor="text1"/>
          <w:sz w:val="24"/>
          <w:szCs w:val="24"/>
        </w:rPr>
        <w:t xml:space="preserve"> no more than</w:t>
      </w:r>
      <w:r w:rsidR="00E26DD5" w:rsidRPr="00EC1AD4">
        <w:rPr>
          <w:rFonts w:ascii="Times New Roman" w:hAnsi="Times New Roman" w:cs="Times New Roman"/>
          <w:color w:val="000000" w:themeColor="text1"/>
          <w:sz w:val="24"/>
          <w:szCs w:val="24"/>
        </w:rPr>
        <w:t xml:space="preserve"> 171</w:t>
      </w:r>
      <w:r w:rsidR="00836EA1" w:rsidRPr="00EC1AD4">
        <w:rPr>
          <w:rFonts w:ascii="Times New Roman" w:hAnsi="Times New Roman" w:cs="Times New Roman"/>
          <w:color w:val="000000" w:themeColor="text1"/>
          <w:sz w:val="24"/>
          <w:szCs w:val="24"/>
        </w:rPr>
        <w:t>0 calories per day and only eat out twice per week</w:t>
      </w:r>
      <w:r>
        <w:rPr>
          <w:rFonts w:ascii="Times New Roman" w:hAnsi="Times New Roman" w:cs="Times New Roman"/>
          <w:color w:val="000000" w:themeColor="text1"/>
          <w:sz w:val="24"/>
          <w:szCs w:val="24"/>
        </w:rPr>
        <w:t xml:space="preserve">. </w:t>
      </w:r>
    </w:p>
    <w:p w14:paraId="1139B594" w14:textId="4C3934D5" w:rsidR="00DC73B1" w:rsidRDefault="003729EC" w:rsidP="00EC1AD4">
      <w:pPr>
        <w:pStyle w:val="ListParagraph"/>
        <w:numPr>
          <w:ilvl w:val="1"/>
          <w:numId w:val="7"/>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DC73B1" w:rsidRPr="00EC1AD4">
        <w:rPr>
          <w:rFonts w:ascii="Times New Roman" w:hAnsi="Times New Roman" w:cs="Times New Roman"/>
          <w:color w:val="000000" w:themeColor="text1"/>
          <w:sz w:val="24"/>
          <w:szCs w:val="24"/>
        </w:rPr>
        <w:t>im to make ½ of her meals fruits/vegetables</w:t>
      </w:r>
    </w:p>
    <w:p w14:paraId="4561FED7" w14:textId="2C5B1371" w:rsidR="003729EC" w:rsidRDefault="00E26DD5" w:rsidP="003729EC">
      <w:pPr>
        <w:pStyle w:val="ListParagraph"/>
        <w:numPr>
          <w:ilvl w:val="1"/>
          <w:numId w:val="7"/>
        </w:numPr>
        <w:spacing w:line="480" w:lineRule="auto"/>
        <w:rPr>
          <w:rFonts w:ascii="Times New Roman" w:hAnsi="Times New Roman" w:cs="Times New Roman"/>
          <w:color w:val="000000" w:themeColor="text1"/>
          <w:sz w:val="24"/>
          <w:szCs w:val="24"/>
        </w:rPr>
      </w:pPr>
      <w:r w:rsidRPr="00EC1AD4">
        <w:rPr>
          <w:rFonts w:ascii="Times New Roman" w:hAnsi="Times New Roman" w:cs="Times New Roman"/>
          <w:color w:val="000000" w:themeColor="text1"/>
          <w:sz w:val="24"/>
          <w:szCs w:val="24"/>
        </w:rPr>
        <w:t>1-2 pounds of weight loss p</w:t>
      </w:r>
      <w:r w:rsidR="00B33180" w:rsidRPr="00EC1AD4">
        <w:rPr>
          <w:rFonts w:ascii="Times New Roman" w:hAnsi="Times New Roman" w:cs="Times New Roman"/>
          <w:color w:val="000000" w:themeColor="text1"/>
          <w:sz w:val="24"/>
          <w:szCs w:val="24"/>
        </w:rPr>
        <w:t>e</w:t>
      </w:r>
      <w:r w:rsidR="003729EC">
        <w:rPr>
          <w:rFonts w:ascii="Times New Roman" w:hAnsi="Times New Roman" w:cs="Times New Roman"/>
          <w:color w:val="000000" w:themeColor="text1"/>
          <w:sz w:val="24"/>
          <w:szCs w:val="24"/>
        </w:rPr>
        <w:t>r week for the first 6 months</w:t>
      </w:r>
      <w:r w:rsidR="003B3301">
        <w:rPr>
          <w:rFonts w:ascii="Times New Roman" w:hAnsi="Times New Roman" w:cs="Times New Roman"/>
          <w:color w:val="000000" w:themeColor="text1"/>
          <w:sz w:val="24"/>
          <w:szCs w:val="24"/>
          <w:vertAlign w:val="superscript"/>
        </w:rPr>
        <w:t>1</w:t>
      </w:r>
    </w:p>
    <w:p w14:paraId="04A19C21" w14:textId="3D059BF6" w:rsidR="00DC73B1" w:rsidRPr="003729EC" w:rsidRDefault="00B33180" w:rsidP="003729EC">
      <w:pPr>
        <w:pStyle w:val="ListParagraph"/>
        <w:numPr>
          <w:ilvl w:val="0"/>
          <w:numId w:val="7"/>
        </w:numPr>
        <w:spacing w:line="480" w:lineRule="auto"/>
        <w:rPr>
          <w:rFonts w:ascii="Times New Roman" w:hAnsi="Times New Roman" w:cs="Times New Roman"/>
          <w:color w:val="000000" w:themeColor="text1"/>
          <w:sz w:val="24"/>
          <w:szCs w:val="24"/>
        </w:rPr>
      </w:pPr>
      <w:r w:rsidRPr="003729EC">
        <w:rPr>
          <w:rFonts w:ascii="Times New Roman" w:hAnsi="Times New Roman" w:cs="Times New Roman"/>
          <w:color w:val="000000" w:themeColor="text1"/>
          <w:sz w:val="24"/>
          <w:szCs w:val="24"/>
        </w:rPr>
        <w:lastRenderedPageBreak/>
        <w:t>The</w:t>
      </w:r>
      <w:r w:rsidR="000632F8" w:rsidRPr="003729EC">
        <w:rPr>
          <w:rFonts w:ascii="Times New Roman" w:hAnsi="Times New Roman" w:cs="Times New Roman"/>
          <w:color w:val="000000" w:themeColor="text1"/>
          <w:sz w:val="24"/>
          <w:szCs w:val="24"/>
        </w:rPr>
        <w:t xml:space="preserve"> patient should</w:t>
      </w:r>
      <w:r w:rsidR="003C5EFD" w:rsidRPr="003729EC">
        <w:rPr>
          <w:rFonts w:ascii="Times New Roman" w:hAnsi="Times New Roman" w:cs="Times New Roman"/>
          <w:color w:val="000000" w:themeColor="text1"/>
          <w:sz w:val="24"/>
          <w:szCs w:val="24"/>
        </w:rPr>
        <w:t xml:space="preserve"> also</w:t>
      </w:r>
      <w:r w:rsidR="000632F8" w:rsidRPr="003729EC">
        <w:rPr>
          <w:rFonts w:ascii="Times New Roman" w:hAnsi="Times New Roman" w:cs="Times New Roman"/>
          <w:color w:val="000000" w:themeColor="text1"/>
          <w:sz w:val="24"/>
          <w:szCs w:val="24"/>
        </w:rPr>
        <w:t xml:space="preserve"> be educated on</w:t>
      </w:r>
      <w:r w:rsidR="00DC73B1" w:rsidRPr="003729EC">
        <w:rPr>
          <w:rFonts w:ascii="Times New Roman" w:hAnsi="Times New Roman" w:cs="Times New Roman"/>
          <w:color w:val="000000" w:themeColor="text1"/>
          <w:sz w:val="24"/>
          <w:szCs w:val="24"/>
        </w:rPr>
        <w:t xml:space="preserve"> foods high in saturated fats and added sugar and substitutions with more nutrient dense foods</w:t>
      </w:r>
      <w:r w:rsidR="003B3301">
        <w:rPr>
          <w:rFonts w:ascii="Times New Roman" w:hAnsi="Times New Roman" w:cs="Times New Roman"/>
          <w:color w:val="000000" w:themeColor="text1"/>
          <w:sz w:val="24"/>
          <w:szCs w:val="24"/>
          <w:vertAlign w:val="superscript"/>
        </w:rPr>
        <w:t>1</w:t>
      </w:r>
      <w:r w:rsidR="00DC73B1" w:rsidRPr="003729EC">
        <w:rPr>
          <w:rFonts w:ascii="Times New Roman" w:hAnsi="Times New Roman" w:cs="Times New Roman"/>
          <w:color w:val="000000" w:themeColor="text1"/>
          <w:sz w:val="24"/>
          <w:szCs w:val="24"/>
        </w:rPr>
        <w:t>.</w:t>
      </w:r>
    </w:p>
    <w:p w14:paraId="74C111F4" w14:textId="7F385A9B" w:rsidR="003729EC" w:rsidRPr="003729EC" w:rsidRDefault="00DC73B1" w:rsidP="003729EC">
      <w:pPr>
        <w:pStyle w:val="ListParagraph"/>
        <w:numPr>
          <w:ilvl w:val="1"/>
          <w:numId w:val="7"/>
        </w:numPr>
        <w:spacing w:line="480" w:lineRule="auto"/>
        <w:rPr>
          <w:rFonts w:ascii="Times New Roman" w:hAnsi="Times New Roman" w:cs="Times New Roman"/>
          <w:color w:val="000000" w:themeColor="text1"/>
          <w:sz w:val="24"/>
          <w:szCs w:val="24"/>
        </w:rPr>
      </w:pPr>
      <w:r w:rsidRPr="003729EC">
        <w:rPr>
          <w:rFonts w:ascii="Times New Roman" w:hAnsi="Times New Roman" w:cs="Times New Roman"/>
          <w:color w:val="000000" w:themeColor="text1"/>
          <w:sz w:val="24"/>
          <w:szCs w:val="24"/>
        </w:rPr>
        <w:t>Substitute Pepsi for non-caloric beverages to cut down on added sugar and calorie intake.</w:t>
      </w:r>
    </w:p>
    <w:p w14:paraId="2FF8FA4D" w14:textId="7DA7178A" w:rsidR="003729EC" w:rsidRPr="003729EC" w:rsidRDefault="003729EC" w:rsidP="003729EC">
      <w:pPr>
        <w:pStyle w:val="ListParagraph"/>
        <w:numPr>
          <w:ilvl w:val="1"/>
          <w:numId w:val="7"/>
        </w:numPr>
        <w:spacing w:line="480" w:lineRule="auto"/>
        <w:rPr>
          <w:rFonts w:ascii="Times New Roman" w:hAnsi="Times New Roman" w:cs="Times New Roman"/>
          <w:color w:val="000000" w:themeColor="text1"/>
          <w:sz w:val="24"/>
          <w:szCs w:val="24"/>
        </w:rPr>
      </w:pPr>
      <w:r w:rsidRPr="003729EC">
        <w:rPr>
          <w:rFonts w:ascii="Times New Roman" w:hAnsi="Times New Roman" w:cs="Times New Roman"/>
          <w:color w:val="000000" w:themeColor="text1"/>
          <w:sz w:val="24"/>
          <w:szCs w:val="24"/>
        </w:rPr>
        <w:t>Cut dessert intake in half</w:t>
      </w:r>
    </w:p>
    <w:p w14:paraId="13D3A5A8" w14:textId="3D5A8CD0" w:rsidR="00DC73B1" w:rsidRPr="003729EC" w:rsidRDefault="003729EC" w:rsidP="003729EC">
      <w:pPr>
        <w:pStyle w:val="ListParagraph"/>
        <w:numPr>
          <w:ilvl w:val="1"/>
          <w:numId w:val="7"/>
        </w:numPr>
        <w:spacing w:line="480" w:lineRule="auto"/>
        <w:rPr>
          <w:rFonts w:ascii="Times New Roman" w:hAnsi="Times New Roman" w:cs="Times New Roman"/>
          <w:color w:val="000000" w:themeColor="text1"/>
          <w:sz w:val="24"/>
          <w:szCs w:val="24"/>
        </w:rPr>
      </w:pPr>
      <w:r w:rsidRPr="003729EC">
        <w:rPr>
          <w:rFonts w:ascii="Times New Roman" w:hAnsi="Times New Roman" w:cs="Times New Roman"/>
          <w:color w:val="000000" w:themeColor="text1"/>
          <w:sz w:val="24"/>
          <w:szCs w:val="24"/>
        </w:rPr>
        <w:t>Use</w:t>
      </w:r>
      <w:r w:rsidR="00B33180" w:rsidRPr="003729EC">
        <w:rPr>
          <w:rFonts w:ascii="Times New Roman" w:hAnsi="Times New Roman" w:cs="Times New Roman"/>
          <w:color w:val="000000" w:themeColor="text1"/>
          <w:sz w:val="24"/>
          <w:szCs w:val="24"/>
        </w:rPr>
        <w:t xml:space="preserve"> a food journal or track</w:t>
      </w:r>
      <w:r w:rsidRPr="003729EC">
        <w:rPr>
          <w:rFonts w:ascii="Times New Roman" w:hAnsi="Times New Roman" w:cs="Times New Roman"/>
          <w:color w:val="000000" w:themeColor="text1"/>
          <w:sz w:val="24"/>
          <w:szCs w:val="24"/>
        </w:rPr>
        <w:t xml:space="preserve">er to monitor intake, </w:t>
      </w:r>
      <w:r w:rsidR="00B33180" w:rsidRPr="003729EC">
        <w:rPr>
          <w:rFonts w:ascii="Times New Roman" w:hAnsi="Times New Roman" w:cs="Times New Roman"/>
          <w:color w:val="000000" w:themeColor="text1"/>
          <w:sz w:val="24"/>
          <w:szCs w:val="24"/>
        </w:rPr>
        <w:t>such as MyFitnessPal or Super</w:t>
      </w:r>
      <w:r w:rsidR="009A13E2" w:rsidRPr="003729EC">
        <w:rPr>
          <w:rFonts w:ascii="Times New Roman" w:hAnsi="Times New Roman" w:cs="Times New Roman"/>
          <w:color w:val="000000" w:themeColor="text1"/>
          <w:sz w:val="24"/>
          <w:szCs w:val="24"/>
        </w:rPr>
        <w:t xml:space="preserve"> </w:t>
      </w:r>
      <w:r w:rsidRPr="003729EC">
        <w:rPr>
          <w:rFonts w:ascii="Times New Roman" w:hAnsi="Times New Roman" w:cs="Times New Roman"/>
          <w:color w:val="000000" w:themeColor="text1"/>
          <w:sz w:val="24"/>
          <w:szCs w:val="24"/>
        </w:rPr>
        <w:t>tracker for 1 month and bring to next follow-up.</w:t>
      </w:r>
    </w:p>
    <w:p w14:paraId="6E16A19D" w14:textId="0FB472AB" w:rsidR="00391E9C" w:rsidRPr="00AB7560" w:rsidRDefault="00323DEB" w:rsidP="00323DEB">
      <w:pPr>
        <w:rPr>
          <w:rFonts w:ascii="Times New Roman" w:hAnsi="Times New Roman" w:cs="Times New Roman"/>
          <w:b/>
          <w:sz w:val="24"/>
        </w:rPr>
      </w:pPr>
      <w:r w:rsidRPr="001627A7">
        <w:rPr>
          <w:rFonts w:ascii="Times New Roman" w:hAnsi="Times New Roman" w:cs="Times New Roman"/>
          <w:b/>
          <w:sz w:val="24"/>
        </w:rPr>
        <w:t>Monitoring and Evaluation</w:t>
      </w:r>
    </w:p>
    <w:p w14:paraId="7542FFD0" w14:textId="7DEB3DBB" w:rsidR="00323DEB" w:rsidRPr="00F57174" w:rsidRDefault="00263796" w:rsidP="00F57174">
      <w:pPr>
        <w:spacing w:line="480" w:lineRule="auto"/>
        <w:rPr>
          <w:rFonts w:ascii="Times New Roman" w:hAnsi="Times New Roman" w:cs="Times New Roman"/>
          <w:color w:val="000000" w:themeColor="text1"/>
          <w:sz w:val="24"/>
        </w:rPr>
      </w:pPr>
      <w:r>
        <w:rPr>
          <w:rFonts w:ascii="Times New Roman" w:hAnsi="Times New Roman" w:cs="Times New Roman"/>
          <w:b/>
          <w:color w:val="FF0000"/>
          <w:sz w:val="24"/>
        </w:rPr>
        <w:tab/>
      </w:r>
      <w:r>
        <w:rPr>
          <w:rFonts w:ascii="Times New Roman" w:hAnsi="Times New Roman" w:cs="Times New Roman"/>
          <w:color w:val="000000" w:themeColor="text1"/>
          <w:sz w:val="24"/>
        </w:rPr>
        <w:t>The patient should come i</w:t>
      </w:r>
      <w:r w:rsidR="00263DAA">
        <w:rPr>
          <w:rFonts w:ascii="Times New Roman" w:hAnsi="Times New Roman" w:cs="Times New Roman"/>
          <w:color w:val="000000" w:themeColor="text1"/>
          <w:sz w:val="24"/>
        </w:rPr>
        <w:t>n</w:t>
      </w:r>
      <w:r w:rsidR="00EC1A93">
        <w:rPr>
          <w:rFonts w:ascii="Times New Roman" w:hAnsi="Times New Roman" w:cs="Times New Roman"/>
          <w:color w:val="000000" w:themeColor="text1"/>
          <w:sz w:val="24"/>
        </w:rPr>
        <w:t xml:space="preserve"> next month</w:t>
      </w:r>
      <w:r w:rsidR="00263DAA">
        <w:rPr>
          <w:rFonts w:ascii="Times New Roman" w:hAnsi="Times New Roman" w:cs="Times New Roman"/>
          <w:color w:val="000000" w:themeColor="text1"/>
          <w:sz w:val="24"/>
        </w:rPr>
        <w:t xml:space="preserve"> for a check-up with the dietitian </w:t>
      </w:r>
      <w:r w:rsidR="008F3135">
        <w:rPr>
          <w:rFonts w:ascii="Times New Roman" w:hAnsi="Times New Roman" w:cs="Times New Roman"/>
          <w:color w:val="000000" w:themeColor="text1"/>
          <w:sz w:val="24"/>
        </w:rPr>
        <w:t>about</w:t>
      </w:r>
      <w:r w:rsidR="00F57174">
        <w:rPr>
          <w:rFonts w:ascii="Times New Roman" w:hAnsi="Times New Roman" w:cs="Times New Roman"/>
          <w:color w:val="000000" w:themeColor="text1"/>
          <w:sz w:val="24"/>
        </w:rPr>
        <w:t xml:space="preserve"> 1-2 pounds per week for the first 6 months of a weight loss regiment</w:t>
      </w:r>
      <w:r w:rsidR="001B1C65">
        <w:rPr>
          <w:rFonts w:ascii="Times New Roman" w:hAnsi="Times New Roman" w:cs="Times New Roman"/>
          <w:color w:val="000000" w:themeColor="text1"/>
          <w:sz w:val="24"/>
        </w:rPr>
        <w:t xml:space="preserve"> and evaluate every 2 months</w:t>
      </w:r>
      <w:r w:rsidR="00F57174">
        <w:rPr>
          <w:rFonts w:ascii="Times New Roman" w:hAnsi="Times New Roman" w:cs="Times New Roman"/>
          <w:color w:val="000000" w:themeColor="text1"/>
          <w:sz w:val="24"/>
        </w:rPr>
        <w:t>.  Using blood tests, her lab values for cholesterol, triglyceride, LDL, HDL, and glucose should be obtained every 4 months or every other visit.  The diet adherence should be monitored by using a food journal or MyFitnessPal.</w:t>
      </w:r>
    </w:p>
    <w:p w14:paraId="265CD177" w14:textId="77777777" w:rsidR="00323DEB" w:rsidRPr="001627A7" w:rsidRDefault="00323DEB" w:rsidP="00323DEB">
      <w:pPr>
        <w:rPr>
          <w:rFonts w:ascii="Times New Roman" w:hAnsi="Times New Roman" w:cs="Times New Roman"/>
          <w:b/>
          <w:caps/>
          <w:sz w:val="24"/>
          <w:u w:val="single"/>
        </w:rPr>
      </w:pPr>
      <w:r w:rsidRPr="001627A7">
        <w:rPr>
          <w:rFonts w:ascii="Times New Roman" w:hAnsi="Times New Roman" w:cs="Times New Roman"/>
          <w:b/>
          <w:caps/>
          <w:sz w:val="24"/>
          <w:u w:val="single"/>
        </w:rPr>
        <w:t>Discussion</w:t>
      </w:r>
    </w:p>
    <w:p w14:paraId="556A8AF4" w14:textId="123F479F" w:rsidR="006549E1" w:rsidRDefault="009B7DF2" w:rsidP="006549E1">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rPr>
        <w:t xml:space="preserve">The patient entered the nutrition care process after being referred by her medical doctor </w:t>
      </w:r>
      <w:r w:rsidR="00D844B5">
        <w:rPr>
          <w:rFonts w:ascii="Times New Roman" w:hAnsi="Times New Roman" w:cs="Times New Roman"/>
          <w:color w:val="000000" w:themeColor="text1"/>
          <w:sz w:val="24"/>
        </w:rPr>
        <w:t xml:space="preserve">to see a registered dietitian for weight loss. </w:t>
      </w:r>
      <w:r w:rsidR="006549E1">
        <w:rPr>
          <w:rFonts w:ascii="Times New Roman" w:hAnsi="Times New Roman" w:cs="Times New Roman"/>
          <w:color w:val="000000" w:themeColor="text1"/>
          <w:sz w:val="24"/>
        </w:rPr>
        <w:t xml:space="preserve">I found </w:t>
      </w:r>
      <w:r w:rsidR="00D844B5">
        <w:rPr>
          <w:rFonts w:ascii="Times New Roman" w:hAnsi="Times New Roman" w:cs="Times New Roman"/>
          <w:color w:val="000000" w:themeColor="text1"/>
          <w:sz w:val="24"/>
        </w:rPr>
        <w:t>that</w:t>
      </w:r>
      <w:r w:rsidR="006549E1">
        <w:rPr>
          <w:rFonts w:ascii="Times New Roman" w:hAnsi="Times New Roman" w:cs="Times New Roman"/>
          <w:color w:val="000000" w:themeColor="text1"/>
          <w:sz w:val="24"/>
        </w:rPr>
        <w:t xml:space="preserve"> the</w:t>
      </w:r>
      <w:r w:rsidR="00D844B5">
        <w:rPr>
          <w:rFonts w:ascii="Times New Roman" w:hAnsi="Times New Roman" w:cs="Times New Roman"/>
          <w:color w:val="000000" w:themeColor="text1"/>
          <w:sz w:val="24"/>
        </w:rPr>
        <w:t xml:space="preserve"> patient was obese class II</w:t>
      </w:r>
      <w:r w:rsidR="006549E1">
        <w:rPr>
          <w:rFonts w:ascii="Times New Roman" w:hAnsi="Times New Roman" w:cs="Times New Roman"/>
          <w:color w:val="000000" w:themeColor="text1"/>
          <w:sz w:val="24"/>
        </w:rPr>
        <w:t xml:space="preserve"> and has been obese for her entire adult life.  I found that her estimated needs were </w:t>
      </w:r>
      <w:r w:rsidR="006549E1">
        <w:rPr>
          <w:rFonts w:ascii="Times New Roman" w:hAnsi="Times New Roman" w:cs="Times New Roman"/>
          <w:color w:val="000000" w:themeColor="text1"/>
          <w:sz w:val="24"/>
        </w:rPr>
        <w:t>1710 calories, 64-149 grams of protein, 3135-3660ml fluid, &lt; 45g added sugar, &lt;10% calories from saturated fat</w:t>
      </w:r>
      <w:r w:rsidR="006549E1">
        <w:rPr>
          <w:rFonts w:ascii="Times New Roman" w:hAnsi="Times New Roman" w:cs="Times New Roman"/>
          <w:color w:val="000000" w:themeColor="text1"/>
          <w:sz w:val="24"/>
        </w:rPr>
        <w:t xml:space="preserve"> per day.  She h</w:t>
      </w:r>
      <w:r w:rsidR="00E341FF">
        <w:rPr>
          <w:rFonts w:ascii="Times New Roman" w:hAnsi="Times New Roman" w:cs="Times New Roman"/>
          <w:color w:val="000000" w:themeColor="text1"/>
          <w:sz w:val="24"/>
        </w:rPr>
        <w:t>as elevated glucose, total cholesterol, LDL, and triglycerides and a low HDL lab value.  These lab values</w:t>
      </w:r>
      <w:r w:rsidR="00E35E00">
        <w:rPr>
          <w:rFonts w:ascii="Times New Roman" w:hAnsi="Times New Roman" w:cs="Times New Roman"/>
          <w:color w:val="000000" w:themeColor="text1"/>
          <w:sz w:val="24"/>
        </w:rPr>
        <w:t xml:space="preserve"> put the patient at an increased risk of heart disease.  Her current diet consists of quick and fast foods that are high in saturated fats and ad</w:t>
      </w:r>
      <w:r w:rsidR="008971E9">
        <w:rPr>
          <w:rFonts w:ascii="Times New Roman" w:hAnsi="Times New Roman" w:cs="Times New Roman"/>
          <w:color w:val="000000" w:themeColor="text1"/>
          <w:sz w:val="24"/>
        </w:rPr>
        <w:t>ded sugars.  Her current energy</w:t>
      </w:r>
      <w:r w:rsidR="00E35E00">
        <w:rPr>
          <w:rFonts w:ascii="Times New Roman" w:hAnsi="Times New Roman" w:cs="Times New Roman"/>
          <w:color w:val="000000" w:themeColor="text1"/>
          <w:sz w:val="24"/>
        </w:rPr>
        <w:t xml:space="preserve"> intake is</w:t>
      </w:r>
      <w:r w:rsidR="008971E9">
        <w:rPr>
          <w:rFonts w:ascii="Times New Roman" w:hAnsi="Times New Roman" w:cs="Times New Roman"/>
          <w:color w:val="000000" w:themeColor="text1"/>
          <w:sz w:val="24"/>
        </w:rPr>
        <w:t xml:space="preserve"> more than</w:t>
      </w:r>
      <w:r w:rsidR="00E35E00">
        <w:rPr>
          <w:rFonts w:ascii="Times New Roman" w:hAnsi="Times New Roman" w:cs="Times New Roman"/>
          <w:color w:val="000000" w:themeColor="text1"/>
          <w:sz w:val="24"/>
        </w:rPr>
        <w:t xml:space="preserve"> double the amount recommended.  In the Nutrition Diagnosis, it was found that the patient had excessive oral intake and undesirable food choices.  In the Nutrition </w:t>
      </w:r>
      <w:r w:rsidR="00E35E00">
        <w:rPr>
          <w:rFonts w:ascii="Times New Roman" w:hAnsi="Times New Roman" w:cs="Times New Roman"/>
          <w:color w:val="000000" w:themeColor="text1"/>
          <w:sz w:val="24"/>
        </w:rPr>
        <w:lastRenderedPageBreak/>
        <w:t>Intervention, it was recommended that she receive nutrition education on portion size using MyPlate and b</w:t>
      </w:r>
      <w:r w:rsidR="00E35E00" w:rsidRPr="003729EC">
        <w:rPr>
          <w:rFonts w:ascii="Times New Roman" w:hAnsi="Times New Roman" w:cs="Times New Roman"/>
          <w:color w:val="000000" w:themeColor="text1"/>
          <w:sz w:val="24"/>
          <w:szCs w:val="24"/>
        </w:rPr>
        <w:t>e educated on foods high in saturated fats and added sugar and substitutions with more nutrient dense foods.</w:t>
      </w:r>
      <w:r w:rsidR="00B43ED0">
        <w:rPr>
          <w:rFonts w:ascii="Times New Roman" w:hAnsi="Times New Roman" w:cs="Times New Roman"/>
          <w:color w:val="000000" w:themeColor="text1"/>
          <w:sz w:val="24"/>
          <w:szCs w:val="24"/>
        </w:rPr>
        <w:t xml:space="preserve">  She can obtain these interventions by </w:t>
      </w:r>
      <w:r w:rsidR="00E35E00">
        <w:rPr>
          <w:rFonts w:ascii="Times New Roman" w:hAnsi="Times New Roman" w:cs="Times New Roman"/>
          <w:color w:val="000000" w:themeColor="text1"/>
          <w:sz w:val="24"/>
          <w:szCs w:val="24"/>
        </w:rPr>
        <w:t>making half of her meals</w:t>
      </w:r>
      <w:r w:rsidR="00B43ED0">
        <w:rPr>
          <w:rFonts w:ascii="Times New Roman" w:hAnsi="Times New Roman" w:cs="Times New Roman"/>
          <w:color w:val="000000" w:themeColor="text1"/>
          <w:sz w:val="24"/>
          <w:szCs w:val="24"/>
        </w:rPr>
        <w:t xml:space="preserve"> fruits and vegetables, substituting Pepsi for a non-caloric beverage, and using a food journal to track her meals.</w:t>
      </w:r>
      <w:r w:rsidR="008971E9">
        <w:rPr>
          <w:rFonts w:ascii="Times New Roman" w:hAnsi="Times New Roman" w:cs="Times New Roman"/>
          <w:color w:val="000000" w:themeColor="text1"/>
          <w:sz w:val="24"/>
          <w:szCs w:val="24"/>
        </w:rPr>
        <w:t xml:space="preserve">  She will be seen by a dietitian ev</w:t>
      </w:r>
      <w:r w:rsidR="00346266">
        <w:rPr>
          <w:rFonts w:ascii="Times New Roman" w:hAnsi="Times New Roman" w:cs="Times New Roman"/>
          <w:color w:val="000000" w:themeColor="text1"/>
          <w:sz w:val="24"/>
          <w:szCs w:val="24"/>
        </w:rPr>
        <w:t xml:space="preserve">ery two months </w:t>
      </w:r>
      <w:r w:rsidR="008971E9">
        <w:rPr>
          <w:rFonts w:ascii="Times New Roman" w:hAnsi="Times New Roman" w:cs="Times New Roman"/>
          <w:color w:val="000000" w:themeColor="text1"/>
          <w:sz w:val="24"/>
          <w:szCs w:val="24"/>
        </w:rPr>
        <w:t>to monitor and evaluate her weight loss, lab values, an</w:t>
      </w:r>
      <w:r w:rsidR="00346266">
        <w:rPr>
          <w:rFonts w:ascii="Times New Roman" w:hAnsi="Times New Roman" w:cs="Times New Roman"/>
          <w:color w:val="000000" w:themeColor="text1"/>
          <w:sz w:val="24"/>
          <w:szCs w:val="24"/>
        </w:rPr>
        <w:t>d adherence to her diet changes.</w:t>
      </w:r>
    </w:p>
    <w:p w14:paraId="1AC16729" w14:textId="3F26F934" w:rsidR="00FB2463" w:rsidRDefault="00FB2463" w:rsidP="006549E1">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meal plan that I provided my patient,</w:t>
      </w:r>
      <w:r w:rsidR="00D3331F">
        <w:rPr>
          <w:rFonts w:ascii="Times New Roman" w:hAnsi="Times New Roman" w:cs="Times New Roman"/>
          <w:color w:val="000000" w:themeColor="text1"/>
          <w:sz w:val="24"/>
          <w:szCs w:val="24"/>
        </w:rPr>
        <w:t xml:space="preserve"> the main goal was to lower the calories that she was consuming.  </w:t>
      </w:r>
      <w:r w:rsidR="00EC6FD0">
        <w:rPr>
          <w:rFonts w:ascii="Times New Roman" w:hAnsi="Times New Roman" w:cs="Times New Roman"/>
          <w:color w:val="000000" w:themeColor="text1"/>
          <w:sz w:val="24"/>
          <w:szCs w:val="24"/>
        </w:rPr>
        <w:t>My meal plan provided 1611 calories of 1710 ca</w:t>
      </w:r>
      <w:r w:rsidR="002A4961">
        <w:rPr>
          <w:rFonts w:ascii="Times New Roman" w:hAnsi="Times New Roman" w:cs="Times New Roman"/>
          <w:color w:val="000000" w:themeColor="text1"/>
          <w:sz w:val="24"/>
          <w:szCs w:val="24"/>
        </w:rPr>
        <w:t xml:space="preserve">lories recommended.  I increased her fruit, vegetable, whole grain, and dairy consumption.  With this diet, there were only 8g of added sugar compared to 212g of added sugar from her normal diet.  </w:t>
      </w:r>
      <w:r w:rsidR="00727214">
        <w:rPr>
          <w:rFonts w:ascii="Times New Roman" w:hAnsi="Times New Roman" w:cs="Times New Roman"/>
          <w:color w:val="000000" w:themeColor="text1"/>
          <w:sz w:val="24"/>
          <w:szCs w:val="24"/>
        </w:rPr>
        <w:t>I also got her saturated fat to the limit of 20g, while her normal diet was over the limit.  Also, the sodium was below 2300mg, as recommended.  By this patient making half of her meals fruits and vegetables, she can easily cut down on added sugars, saturated fat, sodium, and excess calories.  Substituting Pepsi for non-caloric beverages will also make an impact on excess calories and added sugar.  In my meal plan, I made sure that the patient ate breakfast, although she normal skipped.  I also swapped her Starbucks latte for homemade coffee to cut down on calories. I tried to keep foods in her diets that she seemed to like, but tried to offer it in a healthier way.  For example, I gave her a mini bar of Hershey special dark chocolate instead of her M&amp;M’s.  I also allowed her to keep her popcorn, but I reduced the portion size from a whole bag to one cup.  Overall, decreasing her daily calories, saturated fat, and added sugar</w:t>
      </w:r>
      <w:r w:rsidR="00956DB2">
        <w:rPr>
          <w:rFonts w:ascii="Times New Roman" w:hAnsi="Times New Roman" w:cs="Times New Roman"/>
          <w:color w:val="000000" w:themeColor="text1"/>
          <w:sz w:val="24"/>
          <w:szCs w:val="24"/>
        </w:rPr>
        <w:t xml:space="preserve"> this should lead to weight loss and a reduction in BMI that could lower her risk of heart disease and other comorbidities.  This also may help to normalize her lipid panel lab values. </w:t>
      </w:r>
    </w:p>
    <w:p w14:paraId="29F5472E" w14:textId="2031D0B1" w:rsidR="004A61AA" w:rsidRDefault="008971E9" w:rsidP="008F3619">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Obesity can lead to many adverse health effects and can put individuals at a higher risk of many comorbidities including heart disease. Weight loss is the common course of treatment, usually by diet and exercise, and sometimes drug the</w:t>
      </w:r>
      <w:r w:rsidR="00346266">
        <w:rPr>
          <w:rFonts w:ascii="Times New Roman" w:hAnsi="Times New Roman" w:cs="Times New Roman"/>
          <w:color w:val="000000" w:themeColor="text1"/>
          <w:sz w:val="24"/>
          <w:szCs w:val="24"/>
        </w:rPr>
        <w:t>rapy or bariatric surgery.  Af</w:t>
      </w:r>
      <w:r>
        <w:rPr>
          <w:rFonts w:ascii="Times New Roman" w:hAnsi="Times New Roman" w:cs="Times New Roman"/>
          <w:color w:val="000000" w:themeColor="text1"/>
          <w:sz w:val="24"/>
          <w:szCs w:val="24"/>
        </w:rPr>
        <w:t>ter patients lose weight, they</w:t>
      </w:r>
      <w:r w:rsidR="00346266">
        <w:rPr>
          <w:rFonts w:ascii="Times New Roman" w:hAnsi="Times New Roman" w:cs="Times New Roman"/>
          <w:color w:val="000000" w:themeColor="text1"/>
          <w:sz w:val="24"/>
          <w:szCs w:val="24"/>
        </w:rPr>
        <w:t xml:space="preserve"> often</w:t>
      </w:r>
      <w:r>
        <w:rPr>
          <w:rFonts w:ascii="Times New Roman" w:hAnsi="Times New Roman" w:cs="Times New Roman"/>
          <w:color w:val="000000" w:themeColor="text1"/>
          <w:sz w:val="24"/>
          <w:szCs w:val="24"/>
        </w:rPr>
        <w:t xml:space="preserve"> gain it back.  Interventions to support weight loss maintenance are important in helping patients to keep the weight off</w:t>
      </w:r>
      <w:r>
        <w:rPr>
          <w:rFonts w:ascii="Times New Roman" w:hAnsi="Times New Roman" w:cs="Times New Roman"/>
          <w:color w:val="000000" w:themeColor="text1"/>
          <w:sz w:val="24"/>
          <w:szCs w:val="24"/>
          <w:vertAlign w:val="superscript"/>
        </w:rPr>
        <w:t>8</w:t>
      </w:r>
      <w:r>
        <w:rPr>
          <w:rFonts w:ascii="Times New Roman" w:hAnsi="Times New Roman" w:cs="Times New Roman"/>
          <w:color w:val="000000" w:themeColor="text1"/>
          <w:sz w:val="24"/>
          <w:szCs w:val="24"/>
        </w:rPr>
        <w:t>.</w:t>
      </w:r>
      <w:r w:rsidR="00346266">
        <w:rPr>
          <w:rFonts w:ascii="Times New Roman" w:hAnsi="Times New Roman" w:cs="Times New Roman"/>
          <w:color w:val="000000" w:themeColor="text1"/>
          <w:sz w:val="24"/>
          <w:szCs w:val="24"/>
        </w:rPr>
        <w:t xml:space="preserve"> Face to face behavioral interventions with a nutrition counselor have been shown to significantly increase chances of a patient maintaining</w:t>
      </w:r>
      <w:r w:rsidR="00FF01F1">
        <w:rPr>
          <w:rFonts w:ascii="Times New Roman" w:hAnsi="Times New Roman" w:cs="Times New Roman"/>
          <w:color w:val="000000" w:themeColor="text1"/>
          <w:sz w:val="24"/>
          <w:szCs w:val="24"/>
        </w:rPr>
        <w:t xml:space="preserve"> or losing weight.  Support from others plays a key role in avoiding weight regain</w:t>
      </w:r>
      <w:r w:rsidR="004A61AA">
        <w:rPr>
          <w:rFonts w:ascii="Times New Roman" w:hAnsi="Times New Roman" w:cs="Times New Roman"/>
          <w:color w:val="000000" w:themeColor="text1"/>
          <w:sz w:val="24"/>
          <w:szCs w:val="24"/>
          <w:vertAlign w:val="superscript"/>
        </w:rPr>
        <w:t>8</w:t>
      </w:r>
      <w:r w:rsidR="00FF01F1">
        <w:rPr>
          <w:rFonts w:ascii="Times New Roman" w:hAnsi="Times New Roman" w:cs="Times New Roman"/>
          <w:color w:val="000000" w:themeColor="text1"/>
          <w:sz w:val="24"/>
          <w:szCs w:val="24"/>
        </w:rPr>
        <w:t>.  In the future, contingency plans for when plans are hard to follow, such as a busy week</w:t>
      </w:r>
      <w:r w:rsidR="004A61AA">
        <w:rPr>
          <w:rFonts w:ascii="Times New Roman" w:hAnsi="Times New Roman" w:cs="Times New Roman"/>
          <w:color w:val="000000" w:themeColor="text1"/>
          <w:sz w:val="24"/>
          <w:szCs w:val="24"/>
        </w:rPr>
        <w:t xml:space="preserve"> at work or a vacation, may be important to this</w:t>
      </w:r>
      <w:r w:rsidR="00FF01F1">
        <w:rPr>
          <w:rFonts w:ascii="Times New Roman" w:hAnsi="Times New Roman" w:cs="Times New Roman"/>
          <w:color w:val="000000" w:themeColor="text1"/>
          <w:sz w:val="24"/>
          <w:szCs w:val="24"/>
        </w:rPr>
        <w:t xml:space="preserve"> patient</w:t>
      </w:r>
      <w:r w:rsidR="004A61AA">
        <w:rPr>
          <w:rFonts w:ascii="Times New Roman" w:hAnsi="Times New Roman" w:cs="Times New Roman"/>
          <w:color w:val="000000" w:themeColor="text1"/>
          <w:sz w:val="24"/>
          <w:szCs w:val="24"/>
        </w:rPr>
        <w:t>’s</w:t>
      </w:r>
      <w:r w:rsidR="00FF01F1">
        <w:rPr>
          <w:rFonts w:ascii="Times New Roman" w:hAnsi="Times New Roman" w:cs="Times New Roman"/>
          <w:color w:val="000000" w:themeColor="text1"/>
          <w:sz w:val="24"/>
          <w:szCs w:val="24"/>
        </w:rPr>
        <w:t xml:space="preserve"> success.  The</w:t>
      </w:r>
      <w:r w:rsidR="004A61AA">
        <w:rPr>
          <w:rFonts w:ascii="Times New Roman" w:hAnsi="Times New Roman" w:cs="Times New Roman"/>
          <w:color w:val="000000" w:themeColor="text1"/>
          <w:sz w:val="24"/>
          <w:szCs w:val="24"/>
        </w:rPr>
        <w:t>se plans can be addressed with the</w:t>
      </w:r>
      <w:r w:rsidR="00FF01F1">
        <w:rPr>
          <w:rFonts w:ascii="Times New Roman" w:hAnsi="Times New Roman" w:cs="Times New Roman"/>
          <w:color w:val="000000" w:themeColor="text1"/>
          <w:sz w:val="24"/>
          <w:szCs w:val="24"/>
        </w:rPr>
        <w:t xml:space="preserve"> registered dietitian. </w:t>
      </w:r>
    </w:p>
    <w:p w14:paraId="70DE3B76" w14:textId="6C6CACE5" w:rsidR="00C10686" w:rsidRDefault="00FF01F1" w:rsidP="008F3619">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Currently, diet and exercise are the most effective treatments. </w:t>
      </w:r>
      <w:r w:rsidR="00C10686">
        <w:rPr>
          <w:rFonts w:ascii="Times New Roman" w:hAnsi="Times New Roman" w:cs="Times New Roman"/>
          <w:color w:val="000000" w:themeColor="text1"/>
          <w:sz w:val="24"/>
          <w:szCs w:val="24"/>
        </w:rPr>
        <w:t>Research is still developing to provide safe and effective medications to help obese patients lose weight and maintain a healthy weight for long periods of time.</w:t>
      </w:r>
      <w:r w:rsidR="00910A78">
        <w:rPr>
          <w:rFonts w:ascii="Times New Roman" w:hAnsi="Times New Roman" w:cs="Times New Roman"/>
          <w:color w:val="000000" w:themeColor="text1"/>
          <w:sz w:val="24"/>
          <w:szCs w:val="24"/>
        </w:rPr>
        <w:t xml:space="preserve">  Drugs in the future may work to reduce appetite and cravings by working to stimulate gut hormones</w:t>
      </w:r>
      <w:r w:rsidR="00F43F87">
        <w:rPr>
          <w:rFonts w:ascii="Times New Roman" w:hAnsi="Times New Roman" w:cs="Times New Roman"/>
          <w:color w:val="000000" w:themeColor="text1"/>
          <w:sz w:val="24"/>
          <w:szCs w:val="24"/>
        </w:rPr>
        <w:t>, to</w:t>
      </w:r>
      <w:r w:rsidR="00910A78">
        <w:rPr>
          <w:rFonts w:ascii="Times New Roman" w:hAnsi="Times New Roman" w:cs="Times New Roman"/>
          <w:color w:val="000000" w:themeColor="text1"/>
          <w:sz w:val="24"/>
          <w:szCs w:val="24"/>
        </w:rPr>
        <w:t xml:space="preserve"> </w:t>
      </w:r>
      <w:r w:rsidR="00F43F87">
        <w:rPr>
          <w:rFonts w:ascii="Times New Roman" w:hAnsi="Times New Roman" w:cs="Times New Roman"/>
          <w:color w:val="000000" w:themeColor="text1"/>
          <w:sz w:val="24"/>
          <w:szCs w:val="24"/>
        </w:rPr>
        <w:t>shrink blood vessels that allow growth for fat cells, or to target specific genes that control body weight</w:t>
      </w:r>
      <w:r w:rsidR="004A61AA">
        <w:rPr>
          <w:rFonts w:ascii="Times New Roman" w:hAnsi="Times New Roman" w:cs="Times New Roman"/>
          <w:color w:val="000000" w:themeColor="text1"/>
          <w:sz w:val="24"/>
          <w:szCs w:val="24"/>
          <w:vertAlign w:val="superscript"/>
        </w:rPr>
        <w:t>1</w:t>
      </w:r>
      <w:r w:rsidR="00F43F87">
        <w:rPr>
          <w:rFonts w:ascii="Times New Roman" w:hAnsi="Times New Roman" w:cs="Times New Roman"/>
          <w:color w:val="000000" w:themeColor="text1"/>
          <w:sz w:val="24"/>
          <w:szCs w:val="24"/>
        </w:rPr>
        <w:t xml:space="preserve">. </w:t>
      </w:r>
    </w:p>
    <w:p w14:paraId="1A5B5D9D" w14:textId="321FE7C0" w:rsidR="008F3619" w:rsidRDefault="008F3619" w:rsidP="004A61AA">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patient may have a significant reduction in risk of heart disease and other comorbidities with weight loss and diet change.  A reduction in her consumption of excess calories, saturated fat, and added sugars may help to decrease her lab values for glucose, LDL, total cholesterol, and triglycerides and increase her HDL.  An improvement in these values may help to lower her risk of developing CHD.  Obesity and hyperlipidemia are reversible problems with the proper diet care and lifestyle changes made by this patient. </w:t>
      </w:r>
    </w:p>
    <w:p w14:paraId="0D0A753D" w14:textId="77777777" w:rsidR="004A61AA" w:rsidRPr="004A61AA" w:rsidRDefault="004A61AA" w:rsidP="004A61AA">
      <w:pPr>
        <w:spacing w:line="480" w:lineRule="auto"/>
        <w:ind w:firstLine="720"/>
        <w:rPr>
          <w:rFonts w:ascii="Times New Roman" w:hAnsi="Times New Roman" w:cs="Times New Roman"/>
          <w:color w:val="000000" w:themeColor="text1"/>
          <w:sz w:val="24"/>
          <w:szCs w:val="24"/>
        </w:rPr>
      </w:pPr>
      <w:bookmarkStart w:id="0" w:name="_GoBack"/>
      <w:bookmarkEnd w:id="0"/>
    </w:p>
    <w:p w14:paraId="137F5CB4" w14:textId="77777777" w:rsidR="00323DEB" w:rsidRPr="001627A7" w:rsidRDefault="00323DEB" w:rsidP="00323DEB">
      <w:pPr>
        <w:rPr>
          <w:rFonts w:ascii="Times New Roman" w:hAnsi="Times New Roman" w:cs="Times New Roman"/>
          <w:b/>
          <w:caps/>
          <w:sz w:val="24"/>
          <w:u w:val="single"/>
        </w:rPr>
      </w:pPr>
      <w:r w:rsidRPr="001627A7">
        <w:rPr>
          <w:rFonts w:ascii="Times New Roman" w:hAnsi="Times New Roman" w:cs="Times New Roman"/>
          <w:b/>
          <w:caps/>
          <w:sz w:val="24"/>
          <w:u w:val="single"/>
        </w:rPr>
        <w:lastRenderedPageBreak/>
        <w:t>References</w:t>
      </w:r>
    </w:p>
    <w:p w14:paraId="7A24015C" w14:textId="48E88364" w:rsidR="009B3CAD" w:rsidRPr="00A91474" w:rsidRDefault="009B3CAD" w:rsidP="008971E9">
      <w:pPr>
        <w:pStyle w:val="ListParagraph"/>
        <w:numPr>
          <w:ilvl w:val="0"/>
          <w:numId w:val="8"/>
        </w:numPr>
        <w:spacing w:line="480" w:lineRule="auto"/>
        <w:rPr>
          <w:rFonts w:ascii="Times New Roman" w:hAnsi="Times New Roman" w:cs="Times New Roman"/>
          <w:sz w:val="24"/>
          <w:szCs w:val="24"/>
        </w:rPr>
      </w:pPr>
      <w:r w:rsidRPr="00A91474">
        <w:rPr>
          <w:rFonts w:ascii="Times New Roman" w:hAnsi="Times New Roman" w:cs="Times New Roman"/>
          <w:sz w:val="24"/>
          <w:szCs w:val="24"/>
        </w:rPr>
        <w:t>Nelms M, Sucher KP, Lacey K. Nutrition Therapy and Pathophysiology 3e. Boston, MA: Cengage Learning; 2015.</w:t>
      </w:r>
    </w:p>
    <w:p w14:paraId="50302718" w14:textId="3525DADC" w:rsidR="00A91474" w:rsidRPr="000B66AD" w:rsidRDefault="00A91474" w:rsidP="008971E9">
      <w:pPr>
        <w:pStyle w:val="ListParagraph"/>
        <w:numPr>
          <w:ilvl w:val="0"/>
          <w:numId w:val="8"/>
        </w:numPr>
        <w:spacing w:line="480" w:lineRule="auto"/>
        <w:rPr>
          <w:rFonts w:ascii="Times New Roman" w:hAnsi="Times New Roman" w:cs="Times New Roman"/>
          <w:sz w:val="24"/>
          <w:szCs w:val="24"/>
        </w:rPr>
      </w:pPr>
      <w:r w:rsidRPr="00A91474">
        <w:rPr>
          <w:rFonts w:ascii="Times New Roman" w:hAnsi="Times New Roman" w:cs="Times New Roman"/>
          <w:sz w:val="24"/>
          <w:szCs w:val="24"/>
        </w:rPr>
        <w:t>Navar-Boggan A M. Hyperlipidemia in early adulthood increases long-term risk of c</w:t>
      </w:r>
      <w:r w:rsidRPr="000B66AD">
        <w:rPr>
          <w:rFonts w:ascii="Times New Roman" w:hAnsi="Times New Roman" w:cs="Times New Roman"/>
          <w:sz w:val="24"/>
          <w:szCs w:val="24"/>
        </w:rPr>
        <w:t xml:space="preserve">oronary heart disease. </w:t>
      </w:r>
      <w:r w:rsidRPr="000B66AD">
        <w:rPr>
          <w:rFonts w:ascii="Times New Roman" w:hAnsi="Times New Roman" w:cs="Times New Roman"/>
          <w:i/>
          <w:sz w:val="24"/>
          <w:szCs w:val="24"/>
        </w:rPr>
        <w:t>American Heart Association</w:t>
      </w:r>
      <w:r w:rsidRPr="000B66AD">
        <w:rPr>
          <w:rFonts w:ascii="Times New Roman" w:hAnsi="Times New Roman" w:cs="Times New Roman"/>
          <w:sz w:val="24"/>
          <w:szCs w:val="24"/>
        </w:rPr>
        <w:t>. 2015.</w:t>
      </w:r>
    </w:p>
    <w:p w14:paraId="03F4793B" w14:textId="58F0CFAC" w:rsidR="00A91474" w:rsidRPr="008971E9" w:rsidRDefault="00A91474" w:rsidP="008971E9">
      <w:pPr>
        <w:pStyle w:val="ListParagraph"/>
        <w:numPr>
          <w:ilvl w:val="0"/>
          <w:numId w:val="8"/>
        </w:numPr>
        <w:spacing w:after="0" w:line="480" w:lineRule="auto"/>
        <w:rPr>
          <w:rFonts w:ascii="Times" w:eastAsia="Times New Roman" w:hAnsi="Times" w:cs="Arial"/>
          <w:color w:val="303030"/>
          <w:sz w:val="24"/>
          <w:szCs w:val="24"/>
          <w:shd w:val="clear" w:color="auto" w:fill="FFFFFF"/>
        </w:rPr>
      </w:pPr>
      <w:r w:rsidRPr="000B66AD">
        <w:rPr>
          <w:rFonts w:ascii="Times" w:eastAsia="Times New Roman" w:hAnsi="Times" w:cs="Arial"/>
          <w:color w:val="303030"/>
          <w:sz w:val="24"/>
          <w:szCs w:val="24"/>
          <w:shd w:val="clear" w:color="auto" w:fill="FFFFFF"/>
        </w:rPr>
        <w:t xml:space="preserve">Barrios V, Escobar C, Cicero AF, et al. A nutraceutical approach (Armolipid Plus) to reduce total and LDL cholesterol in individuals with mild to moderate dyslipidemia: Review of the clinical evidence. </w:t>
      </w:r>
      <w:r w:rsidRPr="000B66AD">
        <w:rPr>
          <w:rFonts w:ascii="Times" w:eastAsia="Times New Roman" w:hAnsi="Times" w:cs="Arial"/>
          <w:i/>
          <w:color w:val="303030"/>
          <w:sz w:val="24"/>
          <w:szCs w:val="24"/>
          <w:shd w:val="clear" w:color="auto" w:fill="FFFFFF"/>
        </w:rPr>
        <w:t xml:space="preserve">Atheroscler Suppl. </w:t>
      </w:r>
      <w:r w:rsidRPr="000B66AD">
        <w:rPr>
          <w:rFonts w:ascii="Times" w:eastAsia="Times New Roman" w:hAnsi="Times" w:cs="Arial"/>
          <w:color w:val="303030"/>
          <w:sz w:val="24"/>
          <w:szCs w:val="24"/>
          <w:shd w:val="clear" w:color="auto" w:fill="FFFFFF"/>
        </w:rPr>
        <w:t>2017; 24: 1-15.</w:t>
      </w:r>
    </w:p>
    <w:p w14:paraId="3D1349D3" w14:textId="38778637" w:rsidR="000B66AD" w:rsidRPr="000B66AD" w:rsidRDefault="00A91474" w:rsidP="008971E9">
      <w:pPr>
        <w:pStyle w:val="ListParagraph"/>
        <w:numPr>
          <w:ilvl w:val="0"/>
          <w:numId w:val="8"/>
        </w:numPr>
        <w:spacing w:line="480" w:lineRule="auto"/>
        <w:rPr>
          <w:rFonts w:ascii="Times New Roman" w:hAnsi="Times New Roman" w:cs="Times New Roman"/>
          <w:sz w:val="24"/>
          <w:szCs w:val="24"/>
        </w:rPr>
      </w:pPr>
      <w:r w:rsidRPr="000B66AD">
        <w:rPr>
          <w:rFonts w:ascii="Times New Roman" w:hAnsi="Times New Roman" w:cs="Times New Roman"/>
          <w:sz w:val="24"/>
          <w:szCs w:val="24"/>
        </w:rPr>
        <w:t xml:space="preserve">Jensen MD, Ryan DH. New obesity guidelines: promise and potential. </w:t>
      </w:r>
      <w:r w:rsidRPr="000B66AD">
        <w:rPr>
          <w:rFonts w:ascii="Times New Roman" w:hAnsi="Times New Roman" w:cs="Times New Roman"/>
          <w:i/>
          <w:sz w:val="24"/>
          <w:szCs w:val="24"/>
        </w:rPr>
        <w:t>American Medical Association.</w:t>
      </w:r>
      <w:r w:rsidRPr="000B66AD">
        <w:rPr>
          <w:rFonts w:ascii="Times New Roman" w:hAnsi="Times New Roman" w:cs="Times New Roman"/>
          <w:sz w:val="24"/>
          <w:szCs w:val="24"/>
        </w:rPr>
        <w:t xml:space="preserve"> 2014; 311(1):23-24</w:t>
      </w:r>
    </w:p>
    <w:p w14:paraId="0E7FA278" w14:textId="13AC6CA9" w:rsidR="009572CC" w:rsidRPr="008971E9" w:rsidRDefault="00490B20" w:rsidP="008971E9">
      <w:pPr>
        <w:pStyle w:val="ListParagraph"/>
        <w:numPr>
          <w:ilvl w:val="0"/>
          <w:numId w:val="8"/>
        </w:numPr>
        <w:spacing w:line="480" w:lineRule="auto"/>
        <w:rPr>
          <w:rFonts w:ascii="Times New Roman" w:hAnsi="Times New Roman" w:cs="Times New Roman"/>
          <w:sz w:val="24"/>
          <w:szCs w:val="24"/>
        </w:rPr>
      </w:pPr>
      <w:r w:rsidRPr="000B66AD">
        <w:rPr>
          <w:rFonts w:ascii="Times New Roman" w:hAnsi="Times New Roman" w:cs="Times New Roman"/>
          <w:color w:val="000000" w:themeColor="text1"/>
          <w:sz w:val="24"/>
        </w:rPr>
        <w:t xml:space="preserve">Academy of Nutrition and Dietetics. </w:t>
      </w:r>
      <w:r w:rsidRPr="000B66AD">
        <w:rPr>
          <w:rFonts w:ascii="Times New Roman" w:hAnsi="Times New Roman" w:cs="Times New Roman"/>
          <w:i/>
          <w:color w:val="000000" w:themeColor="text1"/>
          <w:sz w:val="24"/>
        </w:rPr>
        <w:t>Nutrition Care Manual.</w:t>
      </w:r>
      <w:r w:rsidR="002D347C" w:rsidRPr="000B66AD">
        <w:rPr>
          <w:rFonts w:ascii="Times New Roman" w:hAnsi="Times New Roman" w:cs="Times New Roman"/>
          <w:color w:val="000000" w:themeColor="text1"/>
          <w:sz w:val="24"/>
        </w:rPr>
        <w:t xml:space="preserve"> Chicago, IL. 2017. </w:t>
      </w:r>
    </w:p>
    <w:p w14:paraId="47B16628" w14:textId="77777777" w:rsidR="008971E9" w:rsidRPr="008971E9" w:rsidRDefault="008971E9" w:rsidP="008971E9">
      <w:pPr>
        <w:pStyle w:val="ListParagraph"/>
        <w:numPr>
          <w:ilvl w:val="0"/>
          <w:numId w:val="8"/>
        </w:numPr>
        <w:spacing w:line="480" w:lineRule="auto"/>
        <w:rPr>
          <w:rFonts w:ascii="Times New Roman" w:hAnsi="Times New Roman" w:cs="Times New Roman"/>
          <w:sz w:val="24"/>
          <w:szCs w:val="24"/>
        </w:rPr>
      </w:pPr>
      <w:r w:rsidRPr="008971E9">
        <w:rPr>
          <w:rFonts w:ascii="Times New Roman" w:hAnsi="Times New Roman" w:cs="Times New Roman"/>
          <w:sz w:val="24"/>
          <w:szCs w:val="24"/>
        </w:rPr>
        <w:t xml:space="preserve">National Institute of Health. </w:t>
      </w:r>
      <w:r w:rsidRPr="008971E9">
        <w:rPr>
          <w:rFonts w:ascii="Times New Roman" w:hAnsi="Times New Roman" w:cs="Times New Roman"/>
          <w:i/>
          <w:sz w:val="24"/>
          <w:szCs w:val="24"/>
        </w:rPr>
        <w:t>Medline Plus.</w:t>
      </w:r>
      <w:r w:rsidRPr="008971E9">
        <w:rPr>
          <w:rFonts w:ascii="Times New Roman" w:hAnsi="Times New Roman" w:cs="Times New Roman"/>
          <w:sz w:val="24"/>
          <w:szCs w:val="24"/>
        </w:rPr>
        <w:t xml:space="preserve"> Cholesterol Levels: What you need to know. Bethesda, MD. 2012. 7(2):6-7.</w:t>
      </w:r>
    </w:p>
    <w:p w14:paraId="0379E248" w14:textId="0FDFB195" w:rsidR="009572CC" w:rsidRPr="008971E9" w:rsidRDefault="009572CC" w:rsidP="008971E9">
      <w:pPr>
        <w:pStyle w:val="ListParagraph"/>
        <w:numPr>
          <w:ilvl w:val="0"/>
          <w:numId w:val="8"/>
        </w:numPr>
        <w:spacing w:line="480" w:lineRule="auto"/>
        <w:rPr>
          <w:rFonts w:ascii="Times New Roman" w:hAnsi="Times New Roman" w:cs="Times New Roman"/>
          <w:sz w:val="24"/>
          <w:szCs w:val="24"/>
        </w:rPr>
      </w:pPr>
      <w:r w:rsidRPr="008971E9">
        <w:rPr>
          <w:rFonts w:ascii="Times New Roman" w:hAnsi="Times New Roman" w:cs="Times New Roman"/>
          <w:color w:val="000000" w:themeColor="text1"/>
          <w:sz w:val="24"/>
        </w:rPr>
        <w:t xml:space="preserve">U.S. Department of Agriculture. </w:t>
      </w:r>
      <w:r w:rsidRPr="008971E9">
        <w:rPr>
          <w:rFonts w:ascii="Times New Roman" w:hAnsi="Times New Roman" w:cs="Times New Roman"/>
          <w:i/>
          <w:color w:val="000000" w:themeColor="text1"/>
          <w:sz w:val="24"/>
        </w:rPr>
        <w:t xml:space="preserve">Supertracker. </w:t>
      </w:r>
      <w:r w:rsidRPr="008971E9">
        <w:rPr>
          <w:rFonts w:ascii="Times New Roman" w:hAnsi="Times New Roman" w:cs="Times New Roman"/>
          <w:color w:val="000000" w:themeColor="text1"/>
          <w:sz w:val="24"/>
        </w:rPr>
        <w:t>Washington, DC</w:t>
      </w:r>
      <w:r w:rsidR="002D347C" w:rsidRPr="008971E9">
        <w:rPr>
          <w:rFonts w:ascii="Times New Roman" w:hAnsi="Times New Roman" w:cs="Times New Roman"/>
          <w:color w:val="000000" w:themeColor="text1"/>
          <w:sz w:val="24"/>
        </w:rPr>
        <w:t>. 2017</w:t>
      </w:r>
      <w:r w:rsidRPr="008971E9">
        <w:rPr>
          <w:rFonts w:ascii="Times New Roman" w:hAnsi="Times New Roman" w:cs="Times New Roman"/>
          <w:color w:val="000000" w:themeColor="text1"/>
          <w:sz w:val="24"/>
        </w:rPr>
        <w:t>.</w:t>
      </w:r>
    </w:p>
    <w:p w14:paraId="09232E4F" w14:textId="25B43443" w:rsidR="00CA730A" w:rsidRPr="008971E9" w:rsidRDefault="00CA730A" w:rsidP="008971E9">
      <w:pPr>
        <w:pStyle w:val="ListParagraph"/>
        <w:numPr>
          <w:ilvl w:val="0"/>
          <w:numId w:val="8"/>
        </w:numPr>
        <w:spacing w:line="480" w:lineRule="auto"/>
        <w:rPr>
          <w:rFonts w:ascii="Times New Roman" w:hAnsi="Times New Roman" w:cs="Times New Roman"/>
          <w:sz w:val="24"/>
          <w:szCs w:val="24"/>
        </w:rPr>
      </w:pPr>
      <w:r w:rsidRPr="008971E9">
        <w:rPr>
          <w:rFonts w:ascii="Times" w:eastAsia="Times New Roman" w:hAnsi="Times" w:cs="Arial"/>
          <w:color w:val="303030"/>
          <w:sz w:val="24"/>
          <w:szCs w:val="24"/>
          <w:shd w:val="clear" w:color="auto" w:fill="FFFFFF"/>
        </w:rPr>
        <w:t>Sainsbury K, Cleland CL, Evans EH, et al. Supporting the transition from weight loss to maintenance: development and optimisation of a face-to-face behavioural intervention component. </w:t>
      </w:r>
      <w:r w:rsidRPr="008971E9">
        <w:rPr>
          <w:rFonts w:ascii="Times" w:eastAsia="Times New Roman" w:hAnsi="Times" w:cs="Arial"/>
          <w:i/>
          <w:iCs/>
          <w:color w:val="303030"/>
          <w:sz w:val="24"/>
          <w:szCs w:val="24"/>
          <w:shd w:val="clear" w:color="auto" w:fill="FFFFFF"/>
        </w:rPr>
        <w:t>Health Psychology and Behavioral Medicine</w:t>
      </w:r>
      <w:r w:rsidRPr="008971E9">
        <w:rPr>
          <w:rFonts w:ascii="Times" w:eastAsia="Times New Roman" w:hAnsi="Times" w:cs="Arial"/>
          <w:color w:val="303030"/>
          <w:sz w:val="24"/>
          <w:szCs w:val="24"/>
          <w:shd w:val="clear" w:color="auto" w:fill="FFFFFF"/>
        </w:rPr>
        <w:t xml:space="preserve">. 2017;5(1):66-84. </w:t>
      </w:r>
    </w:p>
    <w:p w14:paraId="5262BD7C" w14:textId="77777777" w:rsidR="00A2712B" w:rsidRDefault="00A2712B" w:rsidP="00CA730A">
      <w:pPr>
        <w:spacing w:after="0" w:line="240" w:lineRule="auto"/>
        <w:rPr>
          <w:rFonts w:ascii="Times" w:eastAsia="Times New Roman" w:hAnsi="Times" w:cs="Arial"/>
          <w:color w:val="303030"/>
          <w:sz w:val="24"/>
          <w:szCs w:val="24"/>
          <w:shd w:val="clear" w:color="auto" w:fill="FFFFFF"/>
        </w:rPr>
      </w:pPr>
    </w:p>
    <w:p w14:paraId="1E8C8115" w14:textId="77777777" w:rsidR="00CA730A" w:rsidRPr="00757426" w:rsidRDefault="00CA730A" w:rsidP="00323DEB">
      <w:pPr>
        <w:rPr>
          <w:rFonts w:ascii="Times New Roman" w:hAnsi="Times New Roman" w:cs="Times New Roman"/>
          <w:b/>
          <w:color w:val="FF0000"/>
          <w:sz w:val="24"/>
        </w:rPr>
      </w:pPr>
    </w:p>
    <w:p w14:paraId="75DDB9BF" w14:textId="77777777" w:rsidR="009572CC" w:rsidRPr="001627A7" w:rsidRDefault="009572CC" w:rsidP="00323DEB">
      <w:pPr>
        <w:rPr>
          <w:rFonts w:ascii="Times New Roman" w:hAnsi="Times New Roman" w:cs="Times New Roman"/>
          <w:b/>
          <w:caps/>
          <w:sz w:val="24"/>
          <w:u w:val="single"/>
        </w:rPr>
      </w:pPr>
    </w:p>
    <w:sectPr w:rsidR="009572CC" w:rsidRPr="001627A7" w:rsidSect="004C7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82BE8"/>
    <w:multiLevelType w:val="hybridMultilevel"/>
    <w:tmpl w:val="A3FC7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95393"/>
    <w:multiLevelType w:val="hybridMultilevel"/>
    <w:tmpl w:val="D5A49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4A0"/>
    <w:multiLevelType w:val="hybridMultilevel"/>
    <w:tmpl w:val="CFF20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053C61"/>
    <w:multiLevelType w:val="hybridMultilevel"/>
    <w:tmpl w:val="05E804A8"/>
    <w:lvl w:ilvl="0" w:tplc="34609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4428F"/>
    <w:multiLevelType w:val="hybridMultilevel"/>
    <w:tmpl w:val="4C1A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E31AA"/>
    <w:multiLevelType w:val="hybridMultilevel"/>
    <w:tmpl w:val="DFCC0F8C"/>
    <w:lvl w:ilvl="0" w:tplc="0E7E3D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E46CE"/>
    <w:multiLevelType w:val="hybridMultilevel"/>
    <w:tmpl w:val="1A30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374D3"/>
    <w:multiLevelType w:val="hybridMultilevel"/>
    <w:tmpl w:val="F30CD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EB"/>
    <w:rsid w:val="00010BB0"/>
    <w:rsid w:val="00035868"/>
    <w:rsid w:val="000421E9"/>
    <w:rsid w:val="000632F8"/>
    <w:rsid w:val="000739EE"/>
    <w:rsid w:val="000A4E9D"/>
    <w:rsid w:val="000A592A"/>
    <w:rsid w:val="000B66AD"/>
    <w:rsid w:val="000C0B7D"/>
    <w:rsid w:val="000D663B"/>
    <w:rsid w:val="000E7B9A"/>
    <w:rsid w:val="000F190C"/>
    <w:rsid w:val="001434A1"/>
    <w:rsid w:val="00143E9D"/>
    <w:rsid w:val="001627A7"/>
    <w:rsid w:val="0016534B"/>
    <w:rsid w:val="00182FBA"/>
    <w:rsid w:val="00195F80"/>
    <w:rsid w:val="001B1C65"/>
    <w:rsid w:val="001C040D"/>
    <w:rsid w:val="001F5C46"/>
    <w:rsid w:val="00227971"/>
    <w:rsid w:val="002358DE"/>
    <w:rsid w:val="002373D5"/>
    <w:rsid w:val="0023765F"/>
    <w:rsid w:val="00253D48"/>
    <w:rsid w:val="00254E36"/>
    <w:rsid w:val="00260997"/>
    <w:rsid w:val="00263796"/>
    <w:rsid w:val="00263DAA"/>
    <w:rsid w:val="00280AD1"/>
    <w:rsid w:val="00282B6A"/>
    <w:rsid w:val="00284119"/>
    <w:rsid w:val="00295A6B"/>
    <w:rsid w:val="0029676F"/>
    <w:rsid w:val="002A4961"/>
    <w:rsid w:val="002B1226"/>
    <w:rsid w:val="002B2637"/>
    <w:rsid w:val="002B3C6B"/>
    <w:rsid w:val="002B463E"/>
    <w:rsid w:val="002D0A7C"/>
    <w:rsid w:val="002D177F"/>
    <w:rsid w:val="002D1B34"/>
    <w:rsid w:val="002D347C"/>
    <w:rsid w:val="002D67D5"/>
    <w:rsid w:val="002E147D"/>
    <w:rsid w:val="0031325F"/>
    <w:rsid w:val="00317558"/>
    <w:rsid w:val="00323DEB"/>
    <w:rsid w:val="00330642"/>
    <w:rsid w:val="00343954"/>
    <w:rsid w:val="00346266"/>
    <w:rsid w:val="003538B1"/>
    <w:rsid w:val="003729EC"/>
    <w:rsid w:val="00391E65"/>
    <w:rsid w:val="00391E9C"/>
    <w:rsid w:val="00391EEE"/>
    <w:rsid w:val="003A4EA7"/>
    <w:rsid w:val="003B2EBD"/>
    <w:rsid w:val="003B3301"/>
    <w:rsid w:val="003B7CDB"/>
    <w:rsid w:val="003C5EFD"/>
    <w:rsid w:val="003D24FA"/>
    <w:rsid w:val="00404F2D"/>
    <w:rsid w:val="00414465"/>
    <w:rsid w:val="004453ED"/>
    <w:rsid w:val="00475DFC"/>
    <w:rsid w:val="004874FF"/>
    <w:rsid w:val="00490B20"/>
    <w:rsid w:val="00495C67"/>
    <w:rsid w:val="004A5B7E"/>
    <w:rsid w:val="004A61AA"/>
    <w:rsid w:val="004C1A80"/>
    <w:rsid w:val="004C7B2A"/>
    <w:rsid w:val="00500ED9"/>
    <w:rsid w:val="00516F7E"/>
    <w:rsid w:val="00540C92"/>
    <w:rsid w:val="00544E1D"/>
    <w:rsid w:val="00561F77"/>
    <w:rsid w:val="005842D7"/>
    <w:rsid w:val="005D5CCD"/>
    <w:rsid w:val="006252E7"/>
    <w:rsid w:val="006253CF"/>
    <w:rsid w:val="00634B50"/>
    <w:rsid w:val="0064748A"/>
    <w:rsid w:val="006549E1"/>
    <w:rsid w:val="00691BD1"/>
    <w:rsid w:val="006F17F0"/>
    <w:rsid w:val="007108AB"/>
    <w:rsid w:val="00712AFD"/>
    <w:rsid w:val="00720421"/>
    <w:rsid w:val="00727214"/>
    <w:rsid w:val="007375BD"/>
    <w:rsid w:val="00757426"/>
    <w:rsid w:val="007B1263"/>
    <w:rsid w:val="0080016B"/>
    <w:rsid w:val="008014BB"/>
    <w:rsid w:val="008020E1"/>
    <w:rsid w:val="00817494"/>
    <w:rsid w:val="00823C15"/>
    <w:rsid w:val="00832271"/>
    <w:rsid w:val="00834D0D"/>
    <w:rsid w:val="00835351"/>
    <w:rsid w:val="00836EA1"/>
    <w:rsid w:val="008576C3"/>
    <w:rsid w:val="00862488"/>
    <w:rsid w:val="00886ED6"/>
    <w:rsid w:val="008971E9"/>
    <w:rsid w:val="008B6CE7"/>
    <w:rsid w:val="008F0076"/>
    <w:rsid w:val="008F3135"/>
    <w:rsid w:val="008F3619"/>
    <w:rsid w:val="00910A78"/>
    <w:rsid w:val="009544C4"/>
    <w:rsid w:val="00956DB2"/>
    <w:rsid w:val="009572CC"/>
    <w:rsid w:val="00972E92"/>
    <w:rsid w:val="00995A28"/>
    <w:rsid w:val="009A13E2"/>
    <w:rsid w:val="009A4693"/>
    <w:rsid w:val="009A48AB"/>
    <w:rsid w:val="009B3CAD"/>
    <w:rsid w:val="009B7DF2"/>
    <w:rsid w:val="00A00E3C"/>
    <w:rsid w:val="00A07422"/>
    <w:rsid w:val="00A1086F"/>
    <w:rsid w:val="00A2712B"/>
    <w:rsid w:val="00A52D2D"/>
    <w:rsid w:val="00A91474"/>
    <w:rsid w:val="00A927A6"/>
    <w:rsid w:val="00AB7560"/>
    <w:rsid w:val="00AE060D"/>
    <w:rsid w:val="00B142FC"/>
    <w:rsid w:val="00B22FA3"/>
    <w:rsid w:val="00B33180"/>
    <w:rsid w:val="00B36288"/>
    <w:rsid w:val="00B43ED0"/>
    <w:rsid w:val="00B71761"/>
    <w:rsid w:val="00BC217B"/>
    <w:rsid w:val="00BE4333"/>
    <w:rsid w:val="00BF220B"/>
    <w:rsid w:val="00C042DC"/>
    <w:rsid w:val="00C10686"/>
    <w:rsid w:val="00C1180D"/>
    <w:rsid w:val="00C7135A"/>
    <w:rsid w:val="00C93A7A"/>
    <w:rsid w:val="00CA4235"/>
    <w:rsid w:val="00CA730A"/>
    <w:rsid w:val="00CA78EB"/>
    <w:rsid w:val="00CC4402"/>
    <w:rsid w:val="00CD51AE"/>
    <w:rsid w:val="00CF7DD4"/>
    <w:rsid w:val="00D255F3"/>
    <w:rsid w:val="00D3027C"/>
    <w:rsid w:val="00D3331F"/>
    <w:rsid w:val="00D55869"/>
    <w:rsid w:val="00D600C7"/>
    <w:rsid w:val="00D844B5"/>
    <w:rsid w:val="00D87AFF"/>
    <w:rsid w:val="00DB2547"/>
    <w:rsid w:val="00DB401A"/>
    <w:rsid w:val="00DC1C11"/>
    <w:rsid w:val="00DC73B1"/>
    <w:rsid w:val="00DE32DF"/>
    <w:rsid w:val="00E26DD5"/>
    <w:rsid w:val="00E341FF"/>
    <w:rsid w:val="00E35E00"/>
    <w:rsid w:val="00E41247"/>
    <w:rsid w:val="00E4386C"/>
    <w:rsid w:val="00E673F8"/>
    <w:rsid w:val="00E70BEE"/>
    <w:rsid w:val="00E87A1A"/>
    <w:rsid w:val="00E949BC"/>
    <w:rsid w:val="00EC1A93"/>
    <w:rsid w:val="00EC1AD4"/>
    <w:rsid w:val="00EC6FD0"/>
    <w:rsid w:val="00EF2CE4"/>
    <w:rsid w:val="00EF4467"/>
    <w:rsid w:val="00EF7DEC"/>
    <w:rsid w:val="00F05F87"/>
    <w:rsid w:val="00F26977"/>
    <w:rsid w:val="00F3632D"/>
    <w:rsid w:val="00F37FA0"/>
    <w:rsid w:val="00F43F87"/>
    <w:rsid w:val="00F55129"/>
    <w:rsid w:val="00F57174"/>
    <w:rsid w:val="00FA50C0"/>
    <w:rsid w:val="00FA5BCD"/>
    <w:rsid w:val="00FB2463"/>
    <w:rsid w:val="00FC440F"/>
    <w:rsid w:val="00FE48E4"/>
    <w:rsid w:val="00FE5F67"/>
    <w:rsid w:val="00FE7CB4"/>
    <w:rsid w:val="00FF01F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C1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DEB"/>
    <w:pPr>
      <w:ind w:left="720"/>
      <w:contextualSpacing/>
    </w:pPr>
  </w:style>
  <w:style w:type="character" w:customStyle="1" w:styleId="apple-converted-space">
    <w:name w:val="apple-converted-space"/>
    <w:basedOn w:val="DefaultParagraphFont"/>
    <w:rsid w:val="00CA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787986">
      <w:bodyDiv w:val="1"/>
      <w:marLeft w:val="0"/>
      <w:marRight w:val="0"/>
      <w:marTop w:val="0"/>
      <w:marBottom w:val="0"/>
      <w:divBdr>
        <w:top w:val="none" w:sz="0" w:space="0" w:color="auto"/>
        <w:left w:val="none" w:sz="0" w:space="0" w:color="auto"/>
        <w:bottom w:val="none" w:sz="0" w:space="0" w:color="auto"/>
        <w:right w:val="none" w:sz="0" w:space="0" w:color="auto"/>
      </w:divBdr>
    </w:div>
    <w:div w:id="1622035360">
      <w:bodyDiv w:val="1"/>
      <w:marLeft w:val="0"/>
      <w:marRight w:val="0"/>
      <w:marTop w:val="0"/>
      <w:marBottom w:val="0"/>
      <w:divBdr>
        <w:top w:val="none" w:sz="0" w:space="0" w:color="auto"/>
        <w:left w:val="none" w:sz="0" w:space="0" w:color="auto"/>
        <w:bottom w:val="none" w:sz="0" w:space="0" w:color="auto"/>
        <w:right w:val="none" w:sz="0" w:space="0" w:color="auto"/>
      </w:divBdr>
    </w:div>
    <w:div w:id="1959070473">
      <w:bodyDiv w:val="1"/>
      <w:marLeft w:val="0"/>
      <w:marRight w:val="0"/>
      <w:marTop w:val="0"/>
      <w:marBottom w:val="0"/>
      <w:divBdr>
        <w:top w:val="none" w:sz="0" w:space="0" w:color="auto"/>
        <w:left w:val="none" w:sz="0" w:space="0" w:color="auto"/>
        <w:bottom w:val="none" w:sz="0" w:space="0" w:color="auto"/>
        <w:right w:val="none" w:sz="0" w:space="0" w:color="auto"/>
      </w:divBdr>
    </w:div>
    <w:div w:id="20951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12</Pages>
  <Words>3204</Words>
  <Characters>18269</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21431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Hill Gallant</dc:creator>
  <cp:lastModifiedBy>Victoria C Mullen</cp:lastModifiedBy>
  <cp:revision>14</cp:revision>
  <dcterms:created xsi:type="dcterms:W3CDTF">2017-03-07T19:17:00Z</dcterms:created>
  <dcterms:modified xsi:type="dcterms:W3CDTF">2017-03-24T13:56:00Z</dcterms:modified>
</cp:coreProperties>
</file>